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26C" w:rsidRPr="00521D2D" w:rsidRDefault="007E426C" w:rsidP="00521D2D">
      <w:pPr>
        <w:shd w:val="clear" w:color="auto" w:fill="FFFFFF"/>
        <w:spacing w:after="0" w:line="240" w:lineRule="auto"/>
        <w:jc w:val="center"/>
        <w:rPr>
          <w:rFonts w:ascii="Times New Roman" w:hAnsi="Times New Roman" w:cs="Times New Roman"/>
          <w:b/>
          <w:bCs/>
          <w:caps/>
          <w:spacing w:val="-7"/>
          <w:sz w:val="24"/>
          <w:szCs w:val="24"/>
        </w:rPr>
      </w:pPr>
      <w:r w:rsidRPr="00521D2D">
        <w:rPr>
          <w:rFonts w:ascii="Times New Roman" w:hAnsi="Times New Roman" w:cs="Times New Roman"/>
          <w:b/>
          <w:bCs/>
          <w:caps/>
          <w:spacing w:val="-7"/>
          <w:sz w:val="24"/>
          <w:szCs w:val="24"/>
        </w:rPr>
        <w:t>Культурное строительство в годы перестройки и независимости.</w:t>
      </w:r>
    </w:p>
    <w:p w:rsidR="00521D2D" w:rsidRDefault="00521D2D" w:rsidP="00521D2D">
      <w:pPr>
        <w:widowControl w:val="0"/>
        <w:autoSpaceDE w:val="0"/>
        <w:autoSpaceDN w:val="0"/>
        <w:adjustRightInd w:val="0"/>
        <w:spacing w:after="0" w:line="240" w:lineRule="auto"/>
        <w:ind w:firstLine="567"/>
        <w:jc w:val="both"/>
        <w:rPr>
          <w:rStyle w:val="googqs-tidbit-0"/>
          <w:rFonts w:ascii="Times New Roman" w:hAnsi="Times New Roman" w:cs="Times New Roman"/>
          <w:sz w:val="24"/>
          <w:szCs w:val="24"/>
        </w:rPr>
      </w:pPr>
    </w:p>
    <w:p w:rsidR="00521D2D" w:rsidRDefault="00AE0B26" w:rsidP="00521D2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D2D">
        <w:rPr>
          <w:rStyle w:val="googqs-tidbit-0"/>
          <w:rFonts w:ascii="Times New Roman" w:hAnsi="Times New Roman" w:cs="Times New Roman"/>
          <w:sz w:val="24"/>
          <w:szCs w:val="24"/>
        </w:rPr>
        <w:t xml:space="preserve">Культурная ситуация в СССР и в Казахстане в конце 80-х годов </w:t>
      </w:r>
      <w:r w:rsidRPr="00521D2D">
        <w:rPr>
          <w:rFonts w:ascii="Times New Roman" w:hAnsi="Times New Roman" w:cs="Times New Roman"/>
          <w:sz w:val="24"/>
          <w:szCs w:val="24"/>
        </w:rPr>
        <w:t xml:space="preserve">по накалу страстей, </w:t>
      </w:r>
      <w:proofErr w:type="gramStart"/>
      <w:r w:rsidRPr="00521D2D">
        <w:rPr>
          <w:rStyle w:val="googqs-tidbit-1"/>
          <w:rFonts w:ascii="Times New Roman" w:hAnsi="Times New Roman" w:cs="Times New Roman"/>
          <w:sz w:val="24"/>
          <w:szCs w:val="24"/>
        </w:rPr>
        <w:t>всеобщей</w:t>
      </w:r>
      <w:proofErr w:type="gramEnd"/>
      <w:r w:rsidRPr="00521D2D">
        <w:rPr>
          <w:rStyle w:val="googqs-tidbit-1"/>
          <w:rFonts w:ascii="Times New Roman" w:hAnsi="Times New Roman" w:cs="Times New Roman"/>
          <w:sz w:val="24"/>
          <w:szCs w:val="24"/>
        </w:rPr>
        <w:t xml:space="preserve"> </w:t>
      </w:r>
      <w:proofErr w:type="spellStart"/>
      <w:r w:rsidRPr="00521D2D">
        <w:rPr>
          <w:rStyle w:val="googqs-tidbit-1"/>
          <w:rFonts w:ascii="Times New Roman" w:hAnsi="Times New Roman" w:cs="Times New Roman"/>
          <w:sz w:val="24"/>
          <w:szCs w:val="24"/>
        </w:rPr>
        <w:t>политизированности</w:t>
      </w:r>
      <w:proofErr w:type="spellEnd"/>
      <w:r w:rsidRPr="00521D2D">
        <w:rPr>
          <w:rStyle w:val="googqs-tidbit-1"/>
          <w:rFonts w:ascii="Times New Roman" w:hAnsi="Times New Roman" w:cs="Times New Roman"/>
          <w:sz w:val="24"/>
          <w:szCs w:val="24"/>
        </w:rPr>
        <w:t xml:space="preserve"> общества, росту самосознания масс напоминала 20-е годы теперь уже прошлого века – время.</w:t>
      </w:r>
      <w:r w:rsidRPr="00521D2D">
        <w:rPr>
          <w:rFonts w:ascii="Times New Roman" w:hAnsi="Times New Roman" w:cs="Times New Roman"/>
          <w:sz w:val="24"/>
          <w:szCs w:val="24"/>
        </w:rPr>
        <w:t xml:space="preserve"> Общество жаждало обновления идеологических приоритетов. Всем казалось, что свежий ветер перемен очистит все вокруг, принесет наконец-то справедливость, свободу, равенство, поможет человеку встать с колен. Горбачёвская Перестройка и Гласность всколыхнули дремавшие в народе антисоветские настроения и инакомыслие. Начался широкий процесс демократизации общества, повлекший за собой обвальное падение авторитетов прежних институтов власти и коммунистической идеологии в целом.</w:t>
      </w:r>
    </w:p>
    <w:p w:rsidR="00AE0B26" w:rsidRPr="00521D2D" w:rsidRDefault="00AE0B26" w:rsidP="00521D2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Складывавшиеся в Казахстане со второй половины 1980-х годов культурные процессы, отражали, с одной стороны, кризис советской тоталитарной системы, отход от культивировавшихся в тот период принципов классовости, партийности, социалистического реализма. Культурное развитие страны характеризовалось трудностями и коллизиями становления нового независимого государства. После декабрьских событий </w:t>
      </w:r>
      <w:smartTag w:uri="urn:schemas-microsoft-com:office:smarttags" w:element="metricconverter">
        <w:smartTagPr>
          <w:attr w:name="ProductID" w:val="1986 г"/>
        </w:smartTagPr>
        <w:r w:rsidRPr="00521D2D">
          <w:rPr>
            <w:rFonts w:ascii="Times New Roman" w:hAnsi="Times New Roman" w:cs="Times New Roman"/>
            <w:sz w:val="24"/>
            <w:szCs w:val="24"/>
          </w:rPr>
          <w:t>1986 г</w:t>
        </w:r>
      </w:smartTag>
      <w:r w:rsidRPr="00521D2D">
        <w:rPr>
          <w:rFonts w:ascii="Times New Roman" w:hAnsi="Times New Roman" w:cs="Times New Roman"/>
          <w:sz w:val="24"/>
          <w:szCs w:val="24"/>
        </w:rPr>
        <w:t>. в Казахстане свой отпечаток на решение культурных вопросов оказало и обвинение казахского народа в «национализме». С другой стороны, в культуре конца 1980-х — начала 1990-х гг. наблюдается отражение первых шагов утверждающего</w:t>
      </w:r>
      <w:r w:rsidR="005C3F43" w:rsidRPr="00521D2D">
        <w:rPr>
          <w:rFonts w:ascii="Times New Roman" w:hAnsi="Times New Roman" w:cs="Times New Roman"/>
          <w:sz w:val="24"/>
          <w:szCs w:val="24"/>
        </w:rPr>
        <w:t>ся</w:t>
      </w:r>
      <w:r w:rsidRPr="00521D2D">
        <w:rPr>
          <w:rFonts w:ascii="Times New Roman" w:hAnsi="Times New Roman" w:cs="Times New Roman"/>
          <w:sz w:val="24"/>
          <w:szCs w:val="24"/>
        </w:rPr>
        <w:t xml:space="preserve"> плюрализма, различных форм собственности, общественно-политического обновления и многообразия мнений. </w:t>
      </w:r>
    </w:p>
    <w:p w:rsidR="00AE0B26" w:rsidRPr="00521D2D" w:rsidRDefault="00AE0B26" w:rsidP="00521D2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Процесс становления культуры суверенного Казахстана испытал немалые трудности и противоречия. В начале пути перевод плановой экономики на рельсы рыночных отношений, сопровождавшийся падением объема производства, «вызвал серьезные издержки в материально-техническом и финансовом обеспечении учреждений культуры, народного образования и науки. Гуманитарная интеллигенция и специалисты непроизводственной сферы оказались социально незащищенными, что стало причиной забастовок учителей и медиков Казахстана в </w:t>
      </w:r>
      <w:smartTag w:uri="urn:schemas-microsoft-com:office:smarttags" w:element="metricconverter">
        <w:smartTagPr>
          <w:attr w:name="ProductID" w:val="1992 г"/>
        </w:smartTagPr>
        <w:r w:rsidRPr="00521D2D">
          <w:rPr>
            <w:rFonts w:ascii="Times New Roman" w:hAnsi="Times New Roman" w:cs="Times New Roman"/>
            <w:sz w:val="24"/>
            <w:szCs w:val="24"/>
          </w:rPr>
          <w:t>1992 г</w:t>
        </w:r>
      </w:smartTag>
      <w:r w:rsidRPr="00521D2D">
        <w:rPr>
          <w:rFonts w:ascii="Times New Roman" w:hAnsi="Times New Roman" w:cs="Times New Roman"/>
          <w:sz w:val="24"/>
          <w:szCs w:val="24"/>
        </w:rPr>
        <w:t>. В то же время наблюдалась и тенденция коммерциализации культуры. Под предлогом демократизации общества в духов</w:t>
      </w:r>
      <w:r w:rsidRPr="00521D2D">
        <w:rPr>
          <w:rFonts w:ascii="Times New Roman" w:hAnsi="Times New Roman" w:cs="Times New Roman"/>
          <w:vanish/>
          <w:sz w:val="24"/>
          <w:szCs w:val="24"/>
        </w:rPr>
        <w:t>-</w:t>
      </w:r>
      <w:r w:rsidRPr="00521D2D">
        <w:rPr>
          <w:rFonts w:ascii="Times New Roman" w:hAnsi="Times New Roman" w:cs="Times New Roman"/>
          <w:sz w:val="24"/>
          <w:szCs w:val="24"/>
        </w:rPr>
        <w:t>ную сферу проникли низкопробные из</w:t>
      </w:r>
      <w:proofErr w:type="gramStart"/>
      <w:r w:rsidRPr="00521D2D">
        <w:rPr>
          <w:rFonts w:ascii="Times New Roman" w:hAnsi="Times New Roman" w:cs="Times New Roman"/>
          <w:sz w:val="24"/>
          <w:szCs w:val="24"/>
        </w:rPr>
        <w:t>о-</w:t>
      </w:r>
      <w:proofErr w:type="gramEnd"/>
      <w:r w:rsidRPr="00521D2D">
        <w:rPr>
          <w:rFonts w:ascii="Times New Roman" w:hAnsi="Times New Roman" w:cs="Times New Roman"/>
          <w:sz w:val="24"/>
          <w:szCs w:val="24"/>
        </w:rPr>
        <w:t xml:space="preserve"> и </w:t>
      </w:r>
      <w:proofErr w:type="spellStart"/>
      <w:r w:rsidRPr="00521D2D">
        <w:rPr>
          <w:rFonts w:ascii="Times New Roman" w:hAnsi="Times New Roman" w:cs="Times New Roman"/>
          <w:sz w:val="24"/>
          <w:szCs w:val="24"/>
        </w:rPr>
        <w:t>кинопродукты</w:t>
      </w:r>
      <w:proofErr w:type="spellEnd"/>
      <w:r w:rsidRPr="00521D2D">
        <w:rPr>
          <w:rFonts w:ascii="Times New Roman" w:hAnsi="Times New Roman" w:cs="Times New Roman"/>
          <w:sz w:val="24"/>
          <w:szCs w:val="24"/>
        </w:rPr>
        <w:t>, пропаган</w:t>
      </w:r>
      <w:r w:rsidRPr="00521D2D">
        <w:rPr>
          <w:rFonts w:ascii="Times New Roman" w:hAnsi="Times New Roman" w:cs="Times New Roman"/>
          <w:vanish/>
          <w:sz w:val="24"/>
          <w:szCs w:val="24"/>
        </w:rPr>
        <w:t>-</w:t>
      </w:r>
      <w:r w:rsidRPr="00521D2D">
        <w:rPr>
          <w:rFonts w:ascii="Times New Roman" w:hAnsi="Times New Roman" w:cs="Times New Roman"/>
          <w:sz w:val="24"/>
          <w:szCs w:val="24"/>
        </w:rPr>
        <w:t xml:space="preserve">дирующие порнографию, насилие, жестокость». </w:t>
      </w:r>
    </w:p>
    <w:p w:rsidR="00AE0B26" w:rsidRPr="00521D2D" w:rsidRDefault="0034678D" w:rsidP="00521D2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Вместе с тем, н</w:t>
      </w:r>
      <w:r w:rsidR="00AE0B26" w:rsidRPr="00521D2D">
        <w:rPr>
          <w:rFonts w:ascii="Times New Roman" w:hAnsi="Times New Roman" w:cs="Times New Roman"/>
          <w:sz w:val="24"/>
          <w:szCs w:val="24"/>
        </w:rPr>
        <w:t>ародное образование, наука и культура получили широкое пространство для саморазвития, свободы от идеологических догм и стереотипов лишь в связи с обретением Казахстаном суверенитета и независимости.</w:t>
      </w:r>
    </w:p>
    <w:p w:rsidR="00AE0B26" w:rsidRPr="00521D2D" w:rsidRDefault="00AE0B26" w:rsidP="00521D2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В духе времени приводится в соответствие с новыми требованиями структура и тематика научных поисков академической науки Республики Казахстан. Организованы новые научно-</w:t>
      </w:r>
      <w:r w:rsidR="0034678D" w:rsidRPr="00521D2D">
        <w:rPr>
          <w:rFonts w:ascii="Times New Roman" w:hAnsi="Times New Roman" w:cs="Times New Roman"/>
          <w:sz w:val="24"/>
          <w:szCs w:val="24"/>
        </w:rPr>
        <w:t>исследовательские институты:</w:t>
      </w:r>
      <w:r w:rsidRPr="00521D2D">
        <w:rPr>
          <w:rFonts w:ascii="Times New Roman" w:hAnsi="Times New Roman" w:cs="Times New Roman"/>
          <w:sz w:val="24"/>
          <w:szCs w:val="24"/>
        </w:rPr>
        <w:t xml:space="preserve"> Институт археологии им. А.Х. </w:t>
      </w:r>
      <w:proofErr w:type="spellStart"/>
      <w:r w:rsidRPr="00521D2D">
        <w:rPr>
          <w:rFonts w:ascii="Times New Roman" w:hAnsi="Times New Roman" w:cs="Times New Roman"/>
          <w:sz w:val="24"/>
          <w:szCs w:val="24"/>
        </w:rPr>
        <w:t>Маргулана</w:t>
      </w:r>
      <w:proofErr w:type="spellEnd"/>
      <w:r w:rsidRPr="00521D2D">
        <w:rPr>
          <w:rFonts w:ascii="Times New Roman" w:hAnsi="Times New Roman" w:cs="Times New Roman"/>
          <w:sz w:val="24"/>
          <w:szCs w:val="24"/>
        </w:rPr>
        <w:t xml:space="preserve">, институты космических исследований, механики и машиноведения, проблем информатики и управления, физико-технический и др. Расширяется сеть отраслевых академий наук. Для присуждения ученых степеней и присвоения ученых званий, контроля качества диссертационных работ была создана Высшая аттестационная комиссия республики. </w:t>
      </w:r>
    </w:p>
    <w:p w:rsidR="00AE0B26" w:rsidRPr="00521D2D" w:rsidRDefault="00AE0B26" w:rsidP="00521D2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В историю нашего Отечества вошли принимаемые государством меры по утверждению стабильности, социальной справедливости, национального и духовного согласия в обществе. Стало традицией посвящать каждую годовщину независимости животрепещущим проблемам казахстанского общества. Согласно указам Президента 1997 год был объявлен в Казахстане «Годом межнационального согласия и памяти жертв политических репрессий»; 1998 год — «Годом единства народов и национальной истории»; 1999 год — «Годом единства и преемственности поколений»; 2000 год — «Годом поддержки культуры»; 2001 год — «10-летия суверенитета и независимости Республики Казахстан». </w:t>
      </w:r>
    </w:p>
    <w:p w:rsidR="00AE0B26" w:rsidRPr="00521D2D" w:rsidRDefault="00AE0B26" w:rsidP="00521D2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Первые шаги суверенного государства были направлены на реабилитацию </w:t>
      </w:r>
      <w:r w:rsidRPr="00521D2D">
        <w:rPr>
          <w:rFonts w:ascii="Times New Roman" w:hAnsi="Times New Roman" w:cs="Times New Roman"/>
          <w:sz w:val="24"/>
          <w:szCs w:val="24"/>
        </w:rPr>
        <w:lastRenderedPageBreak/>
        <w:t xml:space="preserve">репрессированных ученых, писателей и специалистов, жертв </w:t>
      </w:r>
      <w:proofErr w:type="gramStart"/>
      <w:r w:rsidRPr="00521D2D">
        <w:rPr>
          <w:rFonts w:ascii="Times New Roman" w:hAnsi="Times New Roman" w:cs="Times New Roman"/>
          <w:sz w:val="24"/>
          <w:szCs w:val="24"/>
        </w:rPr>
        <w:t>ста</w:t>
      </w:r>
      <w:r w:rsidRPr="00521D2D">
        <w:rPr>
          <w:rFonts w:ascii="Times New Roman" w:hAnsi="Times New Roman" w:cs="Times New Roman"/>
          <w:vanish/>
          <w:sz w:val="24"/>
          <w:szCs w:val="24"/>
        </w:rPr>
        <w:t>-</w:t>
      </w:r>
      <w:r w:rsidRPr="00521D2D">
        <w:rPr>
          <w:rFonts w:ascii="Times New Roman" w:hAnsi="Times New Roman" w:cs="Times New Roman"/>
          <w:sz w:val="24"/>
          <w:szCs w:val="24"/>
        </w:rPr>
        <w:t>линизма</w:t>
      </w:r>
      <w:proofErr w:type="gramEnd"/>
      <w:r w:rsidRPr="00521D2D">
        <w:rPr>
          <w:rFonts w:ascii="Times New Roman" w:hAnsi="Times New Roman" w:cs="Times New Roman"/>
          <w:sz w:val="24"/>
          <w:szCs w:val="24"/>
        </w:rPr>
        <w:t xml:space="preserve">. В это сложное дело внесли весомый вклад научно-исследовательские институты общественно-гуманитарного направления. Увидели свет книги А. Байтурсынова, Ш. </w:t>
      </w:r>
      <w:proofErr w:type="spellStart"/>
      <w:r w:rsidRPr="00521D2D">
        <w:rPr>
          <w:rFonts w:ascii="Times New Roman" w:hAnsi="Times New Roman" w:cs="Times New Roman"/>
          <w:sz w:val="24"/>
          <w:szCs w:val="24"/>
        </w:rPr>
        <w:t>Кудайбердиева</w:t>
      </w:r>
      <w:proofErr w:type="spellEnd"/>
      <w:r w:rsidRPr="00521D2D">
        <w:rPr>
          <w:rFonts w:ascii="Times New Roman" w:hAnsi="Times New Roman" w:cs="Times New Roman"/>
          <w:sz w:val="24"/>
          <w:szCs w:val="24"/>
        </w:rPr>
        <w:t xml:space="preserve">, М. Жумабаева, Х. </w:t>
      </w:r>
      <w:proofErr w:type="spellStart"/>
      <w:r w:rsidRPr="00521D2D">
        <w:rPr>
          <w:rFonts w:ascii="Times New Roman" w:hAnsi="Times New Roman" w:cs="Times New Roman"/>
          <w:sz w:val="24"/>
          <w:szCs w:val="24"/>
        </w:rPr>
        <w:t>Дос</w:t>
      </w:r>
      <w:r w:rsidRPr="00521D2D">
        <w:rPr>
          <w:rFonts w:ascii="Times New Roman" w:hAnsi="Times New Roman" w:cs="Times New Roman"/>
          <w:vanish/>
          <w:sz w:val="24"/>
          <w:szCs w:val="24"/>
        </w:rPr>
        <w:t>-</w:t>
      </w:r>
      <w:r w:rsidRPr="00521D2D">
        <w:rPr>
          <w:rFonts w:ascii="Times New Roman" w:hAnsi="Times New Roman" w:cs="Times New Roman"/>
          <w:sz w:val="24"/>
          <w:szCs w:val="24"/>
        </w:rPr>
        <w:t>мухамедова</w:t>
      </w:r>
      <w:proofErr w:type="spellEnd"/>
      <w:r w:rsidRPr="00521D2D">
        <w:rPr>
          <w:rFonts w:ascii="Times New Roman" w:hAnsi="Times New Roman" w:cs="Times New Roman"/>
          <w:sz w:val="24"/>
          <w:szCs w:val="24"/>
        </w:rPr>
        <w:t xml:space="preserve">, М. </w:t>
      </w:r>
      <w:proofErr w:type="spellStart"/>
      <w:r w:rsidRPr="00521D2D">
        <w:rPr>
          <w:rFonts w:ascii="Times New Roman" w:hAnsi="Times New Roman" w:cs="Times New Roman"/>
          <w:sz w:val="24"/>
          <w:szCs w:val="24"/>
        </w:rPr>
        <w:t>Дулатова</w:t>
      </w:r>
      <w:proofErr w:type="spellEnd"/>
      <w:r w:rsidRPr="00521D2D">
        <w:rPr>
          <w:rFonts w:ascii="Times New Roman" w:hAnsi="Times New Roman" w:cs="Times New Roman"/>
          <w:sz w:val="24"/>
          <w:szCs w:val="24"/>
        </w:rPr>
        <w:t xml:space="preserve">, Ж. </w:t>
      </w:r>
      <w:proofErr w:type="spellStart"/>
      <w:r w:rsidRPr="00521D2D">
        <w:rPr>
          <w:rFonts w:ascii="Times New Roman" w:hAnsi="Times New Roman" w:cs="Times New Roman"/>
          <w:sz w:val="24"/>
          <w:szCs w:val="24"/>
        </w:rPr>
        <w:t>Аймаутова</w:t>
      </w:r>
      <w:proofErr w:type="spellEnd"/>
      <w:r w:rsidRPr="00521D2D">
        <w:rPr>
          <w:rFonts w:ascii="Times New Roman" w:hAnsi="Times New Roman" w:cs="Times New Roman"/>
          <w:sz w:val="24"/>
          <w:szCs w:val="24"/>
        </w:rPr>
        <w:t xml:space="preserve"> и др. </w:t>
      </w:r>
    </w:p>
    <w:p w:rsidR="00AE0B26" w:rsidRPr="00521D2D" w:rsidRDefault="00AE0B26" w:rsidP="00521D2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В условиях восстановления государственности и строительства национального государства первостепенное значение приобрела проблема возрождения и восстановления справедливости в отношении казахского языка — языка, принадлежащего народу, давшему имя нашему государству. Согласно «Закону о языках» и Конституции Республики Казахстан, казахский язык был объявлен государственным языком. Намечен и осуществляется комплекс мер по переводу делопроизводства на казахский язык.</w:t>
      </w:r>
    </w:p>
    <w:p w:rsidR="00AE0B26" w:rsidRPr="00521D2D" w:rsidRDefault="00AE0B26" w:rsidP="00521D2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Крупным событием в культурной жизни республики стал Всемирный конгресс казахов (1992), имевшим большой общественный резонанс, впервые собравший со всех концов планеты известных писателей и поэтов, художников и политологов, ученых и бизнесменов и других соотечественников. </w:t>
      </w:r>
    </w:p>
    <w:p w:rsidR="00AE0B26" w:rsidRPr="00521D2D" w:rsidRDefault="00AE0B26" w:rsidP="00521D2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Обретение республикой статуса суверенного государства открыло новые пути для развития национальной культуры. В современное искусство приходит менеджмент. В Астане была организована Академия музыки </w:t>
      </w:r>
      <w:proofErr w:type="spellStart"/>
      <w:r w:rsidRPr="00521D2D">
        <w:rPr>
          <w:rFonts w:ascii="Times New Roman" w:hAnsi="Times New Roman" w:cs="Times New Roman"/>
          <w:sz w:val="24"/>
          <w:szCs w:val="24"/>
        </w:rPr>
        <w:t>Айман</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Мусаходжаевой</w:t>
      </w:r>
      <w:proofErr w:type="spellEnd"/>
      <w:r w:rsidRPr="00521D2D">
        <w:rPr>
          <w:rFonts w:ascii="Times New Roman" w:hAnsi="Times New Roman" w:cs="Times New Roman"/>
          <w:sz w:val="24"/>
          <w:szCs w:val="24"/>
        </w:rPr>
        <w:t xml:space="preserve">, которая объединяет профессионалов в области оркестровой музыки и сольного пения. В </w:t>
      </w:r>
      <w:proofErr w:type="spellStart"/>
      <w:r w:rsidRPr="00521D2D">
        <w:rPr>
          <w:rFonts w:ascii="Times New Roman" w:hAnsi="Times New Roman" w:cs="Times New Roman"/>
          <w:sz w:val="24"/>
          <w:szCs w:val="24"/>
        </w:rPr>
        <w:t>Алматы</w:t>
      </w:r>
      <w:proofErr w:type="spellEnd"/>
      <w:r w:rsidRPr="00521D2D">
        <w:rPr>
          <w:rFonts w:ascii="Times New Roman" w:hAnsi="Times New Roman" w:cs="Times New Roman"/>
          <w:sz w:val="24"/>
          <w:szCs w:val="24"/>
        </w:rPr>
        <w:t xml:space="preserve"> на базе музыкальной школы был открыт колледж </w:t>
      </w:r>
      <w:proofErr w:type="spellStart"/>
      <w:r w:rsidRPr="00521D2D">
        <w:rPr>
          <w:rFonts w:ascii="Times New Roman" w:hAnsi="Times New Roman" w:cs="Times New Roman"/>
          <w:sz w:val="24"/>
          <w:szCs w:val="24"/>
        </w:rPr>
        <w:t>Жании</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Аубакировой</w:t>
      </w:r>
      <w:proofErr w:type="spellEnd"/>
      <w:r w:rsidRPr="00521D2D">
        <w:rPr>
          <w:rFonts w:ascii="Times New Roman" w:hAnsi="Times New Roman" w:cs="Times New Roman"/>
          <w:sz w:val="24"/>
          <w:szCs w:val="24"/>
        </w:rPr>
        <w:t xml:space="preserve">, которая ныне является и ректором </w:t>
      </w:r>
      <w:proofErr w:type="spellStart"/>
      <w:r w:rsidRPr="00521D2D">
        <w:rPr>
          <w:rFonts w:ascii="Times New Roman" w:hAnsi="Times New Roman" w:cs="Times New Roman"/>
          <w:sz w:val="24"/>
          <w:szCs w:val="24"/>
        </w:rPr>
        <w:t>Алматинской</w:t>
      </w:r>
      <w:proofErr w:type="spellEnd"/>
      <w:r w:rsidRPr="00521D2D">
        <w:rPr>
          <w:rFonts w:ascii="Times New Roman" w:hAnsi="Times New Roman" w:cs="Times New Roman"/>
          <w:sz w:val="24"/>
          <w:szCs w:val="24"/>
        </w:rPr>
        <w:t xml:space="preserve"> государственной консерватории им. </w:t>
      </w:r>
      <w:proofErr w:type="spellStart"/>
      <w:r w:rsidRPr="00521D2D">
        <w:rPr>
          <w:rFonts w:ascii="Times New Roman" w:hAnsi="Times New Roman" w:cs="Times New Roman"/>
          <w:sz w:val="24"/>
          <w:szCs w:val="24"/>
        </w:rPr>
        <w:t>Курмангазы</w:t>
      </w:r>
      <w:proofErr w:type="spellEnd"/>
      <w:r w:rsidRPr="00521D2D">
        <w:rPr>
          <w:rFonts w:ascii="Times New Roman" w:hAnsi="Times New Roman" w:cs="Times New Roman"/>
          <w:sz w:val="24"/>
          <w:szCs w:val="24"/>
        </w:rPr>
        <w:t xml:space="preserve">. Писатель </w:t>
      </w:r>
      <w:proofErr w:type="spellStart"/>
      <w:r w:rsidRPr="00521D2D">
        <w:rPr>
          <w:rFonts w:ascii="Times New Roman" w:hAnsi="Times New Roman" w:cs="Times New Roman"/>
          <w:sz w:val="24"/>
          <w:szCs w:val="24"/>
        </w:rPr>
        <w:t>Абдижамил</w:t>
      </w:r>
      <w:proofErr w:type="spellEnd"/>
      <w:r w:rsidRPr="00521D2D">
        <w:rPr>
          <w:rFonts w:ascii="Times New Roman" w:hAnsi="Times New Roman" w:cs="Times New Roman"/>
          <w:sz w:val="24"/>
          <w:szCs w:val="24"/>
        </w:rPr>
        <w:t xml:space="preserve"> Нурпеисов возглавил «</w:t>
      </w:r>
      <w:proofErr w:type="spellStart"/>
      <w:r w:rsidRPr="00521D2D">
        <w:rPr>
          <w:rFonts w:ascii="Times New Roman" w:hAnsi="Times New Roman" w:cs="Times New Roman"/>
          <w:sz w:val="24"/>
          <w:szCs w:val="24"/>
        </w:rPr>
        <w:t>Пен</w:t>
      </w:r>
      <w:r w:rsidRPr="00521D2D">
        <w:rPr>
          <w:rFonts w:ascii="Times New Roman" w:hAnsi="Times New Roman" w:cs="Times New Roman"/>
          <w:vanish/>
          <w:sz w:val="24"/>
          <w:szCs w:val="24"/>
        </w:rPr>
        <w:t>-</w:t>
      </w:r>
      <w:r w:rsidRPr="00521D2D">
        <w:rPr>
          <w:rFonts w:ascii="Times New Roman" w:hAnsi="Times New Roman" w:cs="Times New Roman"/>
          <w:sz w:val="24"/>
          <w:szCs w:val="24"/>
        </w:rPr>
        <w:t>клуб</w:t>
      </w:r>
      <w:proofErr w:type="spellEnd"/>
      <w:r w:rsidRPr="00521D2D">
        <w:rPr>
          <w:rFonts w:ascii="Times New Roman" w:hAnsi="Times New Roman" w:cs="Times New Roman"/>
          <w:sz w:val="24"/>
          <w:szCs w:val="24"/>
        </w:rPr>
        <w:t xml:space="preserve">». Со сферой деятельности коммерческих структур связано проведение Международного фестиваля классического танца «Приз традиций», организация археологических исследований наскальных рисунков в ущелье </w:t>
      </w:r>
      <w:proofErr w:type="spellStart"/>
      <w:r w:rsidRPr="00521D2D">
        <w:rPr>
          <w:rFonts w:ascii="Times New Roman" w:hAnsi="Times New Roman" w:cs="Times New Roman"/>
          <w:sz w:val="24"/>
          <w:szCs w:val="24"/>
        </w:rPr>
        <w:t>Тамгалы</w:t>
      </w:r>
      <w:proofErr w:type="spellEnd"/>
      <w:r w:rsidRPr="00521D2D">
        <w:rPr>
          <w:rFonts w:ascii="Times New Roman" w:hAnsi="Times New Roman" w:cs="Times New Roman"/>
          <w:sz w:val="24"/>
          <w:szCs w:val="24"/>
        </w:rPr>
        <w:t xml:space="preserve">, Дней славянской письменности и культуры и многих других культурно-массовых мероприятий и акций. Только в </w:t>
      </w:r>
      <w:proofErr w:type="spellStart"/>
      <w:r w:rsidRPr="00521D2D">
        <w:rPr>
          <w:rFonts w:ascii="Times New Roman" w:hAnsi="Times New Roman" w:cs="Times New Roman"/>
          <w:sz w:val="24"/>
          <w:szCs w:val="24"/>
        </w:rPr>
        <w:t>Алма</w:t>
      </w:r>
      <w:r w:rsidRPr="00521D2D">
        <w:rPr>
          <w:rFonts w:ascii="Times New Roman" w:hAnsi="Times New Roman" w:cs="Times New Roman"/>
          <w:vanish/>
          <w:sz w:val="24"/>
          <w:szCs w:val="24"/>
        </w:rPr>
        <w:t>-</w:t>
      </w:r>
      <w:r w:rsidRPr="00521D2D">
        <w:rPr>
          <w:rFonts w:ascii="Times New Roman" w:hAnsi="Times New Roman" w:cs="Times New Roman"/>
          <w:sz w:val="24"/>
          <w:szCs w:val="24"/>
        </w:rPr>
        <w:t>ты</w:t>
      </w:r>
      <w:proofErr w:type="spellEnd"/>
      <w:r w:rsidRPr="00521D2D">
        <w:rPr>
          <w:rFonts w:ascii="Times New Roman" w:hAnsi="Times New Roman" w:cs="Times New Roman"/>
          <w:sz w:val="24"/>
          <w:szCs w:val="24"/>
        </w:rPr>
        <w:t xml:space="preserve"> открылось несколько частных театров, 14 частных галерей, большинство из которых авангардно-модернистского направления. Проведена</w:t>
      </w:r>
      <w:r w:rsidRPr="00521D2D">
        <w:rPr>
          <w:rFonts w:ascii="Times New Roman" w:hAnsi="Times New Roman" w:cs="Times New Roman"/>
          <w:vanish/>
          <w:sz w:val="24"/>
          <w:szCs w:val="24"/>
        </w:rPr>
        <w:t>-</w:t>
      </w:r>
      <w:r w:rsidRPr="00521D2D">
        <w:rPr>
          <w:rFonts w:ascii="Times New Roman" w:hAnsi="Times New Roman" w:cs="Times New Roman"/>
          <w:sz w:val="24"/>
          <w:szCs w:val="24"/>
        </w:rPr>
        <w:t xml:space="preserve"> первая республиканская выставка «Искусство Казахстана в частных собраниях». </w:t>
      </w:r>
    </w:p>
    <w:p w:rsidR="00AE0B26" w:rsidRPr="00521D2D" w:rsidRDefault="00AE0B26" w:rsidP="00521D2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Работая без финансовой поддержки, переживает свое второе рождение казахская кинематография. С появлением ее «новой волны» фильмы молодых режиссеров «Игла», «Последние каникулы», «Прикосновение», «</w:t>
      </w:r>
      <w:proofErr w:type="spellStart"/>
      <w:r w:rsidRPr="00521D2D">
        <w:rPr>
          <w:rFonts w:ascii="Times New Roman" w:hAnsi="Times New Roman" w:cs="Times New Roman"/>
          <w:sz w:val="24"/>
          <w:szCs w:val="24"/>
        </w:rPr>
        <w:t>Кайрат</w:t>
      </w:r>
      <w:proofErr w:type="spellEnd"/>
      <w:r w:rsidRPr="00521D2D">
        <w:rPr>
          <w:rFonts w:ascii="Times New Roman" w:hAnsi="Times New Roman" w:cs="Times New Roman"/>
          <w:sz w:val="24"/>
          <w:szCs w:val="24"/>
        </w:rPr>
        <w:t xml:space="preserve">», «Гибель </w:t>
      </w:r>
      <w:proofErr w:type="spellStart"/>
      <w:r w:rsidRPr="00521D2D">
        <w:rPr>
          <w:rFonts w:ascii="Times New Roman" w:hAnsi="Times New Roman" w:cs="Times New Roman"/>
          <w:sz w:val="24"/>
          <w:szCs w:val="24"/>
        </w:rPr>
        <w:t>Отрара</w:t>
      </w:r>
      <w:proofErr w:type="spellEnd"/>
      <w:r w:rsidRPr="00521D2D">
        <w:rPr>
          <w:rFonts w:ascii="Times New Roman" w:hAnsi="Times New Roman" w:cs="Times New Roman"/>
          <w:sz w:val="24"/>
          <w:szCs w:val="24"/>
        </w:rPr>
        <w:t>», «Жизнеописание юного аккордеониста», «Место на серой треуголке», «Слабое сердце», «Голубиный звонарь», «Опыт креста» и другие завоевали главные и специальные призы и премии самых престижных международных фестивалей.</w:t>
      </w:r>
    </w:p>
    <w:p w:rsidR="00AE0B26" w:rsidRPr="00521D2D" w:rsidRDefault="00AE0B26" w:rsidP="00521D2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После обретения независимости Казахстан становится родиной и суверенной республикой для представителей 114 национальностей, Сложившаяся исторически духовная связь вместе живущих народов заложила основу национального согласия в Республике Казахстан. Ныне действующие в республике и объединенные Ассамблеей народа Казахстана национально-культурные центры всесторонне способствуют развитию национальной культуры нашей страны. </w:t>
      </w:r>
    </w:p>
    <w:p w:rsidR="00AE0B26" w:rsidRPr="00521D2D" w:rsidRDefault="00AE0B26" w:rsidP="00521D2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Традиционными стали встречи Президента республики с творческой молодежью. Из его рук получила путевку в жизнь многочисленная когорта подающих надежды талантов. Для деятелей культуры учреждены Президентская стипендия, Госпремии по литературе, искусству и архитектуре. Большое внимание уделяется в Казахстане подготовке специалистов в области культуры. Ежегодно полторы тысячи выпускников заканчивают 5 высших и 49 средних учебных заведений этого профиля. В 2000 году — год поддержки культуры — на базе бывших Института театра и кино им. Т. </w:t>
      </w:r>
      <w:proofErr w:type="spellStart"/>
      <w:r w:rsidRPr="00521D2D">
        <w:rPr>
          <w:rFonts w:ascii="Times New Roman" w:hAnsi="Times New Roman" w:cs="Times New Roman"/>
          <w:sz w:val="24"/>
          <w:szCs w:val="24"/>
        </w:rPr>
        <w:t>Жургенева</w:t>
      </w:r>
      <w:proofErr w:type="spellEnd"/>
      <w:r w:rsidRPr="00521D2D">
        <w:rPr>
          <w:rFonts w:ascii="Times New Roman" w:hAnsi="Times New Roman" w:cs="Times New Roman"/>
          <w:sz w:val="24"/>
          <w:szCs w:val="24"/>
        </w:rPr>
        <w:t xml:space="preserve"> и Художественной академии была создана Казахская государственная академия искусств им. Т. </w:t>
      </w:r>
      <w:proofErr w:type="spellStart"/>
      <w:r w:rsidRPr="00521D2D">
        <w:rPr>
          <w:rFonts w:ascii="Times New Roman" w:hAnsi="Times New Roman" w:cs="Times New Roman"/>
          <w:sz w:val="24"/>
          <w:szCs w:val="24"/>
        </w:rPr>
        <w:t>Жургенева</w:t>
      </w:r>
      <w:proofErr w:type="spellEnd"/>
      <w:r w:rsidRPr="00521D2D">
        <w:rPr>
          <w:rFonts w:ascii="Times New Roman" w:hAnsi="Times New Roman" w:cs="Times New Roman"/>
          <w:sz w:val="24"/>
          <w:szCs w:val="24"/>
        </w:rPr>
        <w:t>.</w:t>
      </w:r>
    </w:p>
    <w:p w:rsidR="00AE0B26" w:rsidRPr="00521D2D" w:rsidRDefault="00AE0B26" w:rsidP="00521D2D">
      <w:pPr>
        <w:shd w:val="clear" w:color="auto" w:fill="FFFFFF"/>
        <w:spacing w:after="0" w:line="240" w:lineRule="auto"/>
        <w:ind w:firstLine="567"/>
        <w:jc w:val="both"/>
        <w:rPr>
          <w:rFonts w:ascii="Times New Roman" w:hAnsi="Times New Roman" w:cs="Times New Roman"/>
          <w:spacing w:val="-7"/>
          <w:sz w:val="24"/>
          <w:szCs w:val="24"/>
        </w:rPr>
      </w:pPr>
      <w:r w:rsidRPr="00521D2D">
        <w:rPr>
          <w:rFonts w:ascii="Times New Roman" w:hAnsi="Times New Roman" w:cs="Times New Roman"/>
          <w:spacing w:val="-7"/>
          <w:sz w:val="24"/>
          <w:szCs w:val="24"/>
          <w:lang w:val="kk-KZ"/>
        </w:rPr>
        <w:t xml:space="preserve">  </w:t>
      </w:r>
      <w:r w:rsidRPr="00521D2D">
        <w:rPr>
          <w:rFonts w:ascii="Times New Roman" w:hAnsi="Times New Roman" w:cs="Times New Roman"/>
          <w:spacing w:val="-7"/>
          <w:sz w:val="24"/>
          <w:szCs w:val="24"/>
        </w:rPr>
        <w:t>Как и другие страны переходного периода, Казахстан с обретением независимости столкнулся с проблемами определения новой государственной идеологии. Условно процесс формирования основ новой идеологии Казахстана можно разделить на три основных этапа.</w:t>
      </w:r>
    </w:p>
    <w:p w:rsidR="00AE0B26" w:rsidRPr="00521D2D" w:rsidRDefault="00AE0B26" w:rsidP="008F125B">
      <w:pPr>
        <w:pStyle w:val="a3"/>
        <w:numPr>
          <w:ilvl w:val="0"/>
          <w:numId w:val="1"/>
        </w:numPr>
        <w:shd w:val="clear" w:color="auto" w:fill="FFFFFF"/>
        <w:tabs>
          <w:tab w:val="left" w:pos="851"/>
        </w:tabs>
        <w:spacing w:after="0" w:line="240" w:lineRule="auto"/>
        <w:ind w:left="0" w:firstLine="567"/>
        <w:jc w:val="both"/>
        <w:rPr>
          <w:rFonts w:ascii="Times New Roman" w:hAnsi="Times New Roman" w:cs="Times New Roman"/>
          <w:spacing w:val="-7"/>
          <w:sz w:val="24"/>
          <w:szCs w:val="24"/>
        </w:rPr>
      </w:pPr>
      <w:r w:rsidRPr="00521D2D">
        <w:rPr>
          <w:rFonts w:ascii="Times New Roman" w:hAnsi="Times New Roman" w:cs="Times New Roman"/>
          <w:spacing w:val="-7"/>
          <w:sz w:val="24"/>
          <w:szCs w:val="24"/>
        </w:rPr>
        <w:lastRenderedPageBreak/>
        <w:t>Первый этап (1991-1995 годы) характеризовался разрушением старой идеологической системы и определением контуров новой государственной идеологии.</w:t>
      </w:r>
    </w:p>
    <w:p w:rsidR="00AE0B26" w:rsidRPr="00521D2D" w:rsidRDefault="00AE0B26" w:rsidP="008F125B">
      <w:pPr>
        <w:shd w:val="clear" w:color="auto" w:fill="FFFFFF"/>
        <w:tabs>
          <w:tab w:val="left" w:pos="851"/>
        </w:tabs>
        <w:spacing w:after="0" w:line="240" w:lineRule="auto"/>
        <w:ind w:firstLine="567"/>
        <w:jc w:val="both"/>
        <w:rPr>
          <w:rFonts w:ascii="Times New Roman" w:hAnsi="Times New Roman" w:cs="Times New Roman"/>
          <w:spacing w:val="-7"/>
          <w:sz w:val="24"/>
          <w:szCs w:val="24"/>
        </w:rPr>
      </w:pPr>
      <w:r w:rsidRPr="00521D2D">
        <w:rPr>
          <w:rFonts w:ascii="Times New Roman" w:hAnsi="Times New Roman" w:cs="Times New Roman"/>
          <w:spacing w:val="-7"/>
          <w:sz w:val="24"/>
          <w:szCs w:val="24"/>
        </w:rPr>
        <w:t xml:space="preserve">     В этот период принципиально изменяется угол зрения на мир, народ и его историю, и предпринимаются попытки дать направление идеологическому развитию общества. Так, в 1992 году была обнародована «Стратегия становления и развития Казахстана как суверенного государства», а в 1993 году подготовлена и озвучена концепция «Идейная консолидация общества   как условие прогресса Казахстана», в которой были выделены следующие цели и направления:</w:t>
      </w:r>
    </w:p>
    <w:p w:rsidR="00AE0B26" w:rsidRPr="00521D2D" w:rsidRDefault="00AE0B26" w:rsidP="008F125B">
      <w:pPr>
        <w:pStyle w:val="a3"/>
        <w:numPr>
          <w:ilvl w:val="0"/>
          <w:numId w:val="1"/>
        </w:numPr>
        <w:shd w:val="clear" w:color="auto" w:fill="FFFFFF"/>
        <w:tabs>
          <w:tab w:val="left" w:pos="851"/>
        </w:tabs>
        <w:spacing w:after="0" w:line="240" w:lineRule="auto"/>
        <w:ind w:left="0" w:firstLine="567"/>
        <w:jc w:val="both"/>
        <w:rPr>
          <w:rFonts w:ascii="Times New Roman" w:hAnsi="Times New Roman" w:cs="Times New Roman"/>
          <w:spacing w:val="-7"/>
          <w:sz w:val="24"/>
          <w:szCs w:val="24"/>
        </w:rPr>
      </w:pPr>
      <w:r w:rsidRPr="00521D2D">
        <w:rPr>
          <w:rFonts w:ascii="Times New Roman" w:hAnsi="Times New Roman" w:cs="Times New Roman"/>
          <w:spacing w:val="-7"/>
          <w:sz w:val="24"/>
          <w:szCs w:val="24"/>
        </w:rPr>
        <w:t>• обеспечение стабильности и межнационального согласия как непременного политического условия успешного осуществления реформ;</w:t>
      </w:r>
    </w:p>
    <w:p w:rsidR="00AE0B26" w:rsidRPr="00521D2D" w:rsidRDefault="00AE0B26" w:rsidP="008F125B">
      <w:pPr>
        <w:pStyle w:val="a3"/>
        <w:numPr>
          <w:ilvl w:val="0"/>
          <w:numId w:val="1"/>
        </w:numPr>
        <w:shd w:val="clear" w:color="auto" w:fill="FFFFFF"/>
        <w:tabs>
          <w:tab w:val="left" w:pos="851"/>
        </w:tabs>
        <w:spacing w:after="0" w:line="240" w:lineRule="auto"/>
        <w:ind w:left="0" w:firstLine="567"/>
        <w:jc w:val="both"/>
        <w:rPr>
          <w:rFonts w:ascii="Times New Roman" w:hAnsi="Times New Roman" w:cs="Times New Roman"/>
          <w:spacing w:val="-7"/>
          <w:sz w:val="24"/>
          <w:szCs w:val="24"/>
        </w:rPr>
      </w:pPr>
      <w:r w:rsidRPr="00521D2D">
        <w:rPr>
          <w:rFonts w:ascii="Times New Roman" w:hAnsi="Times New Roman" w:cs="Times New Roman"/>
          <w:spacing w:val="-7"/>
          <w:sz w:val="24"/>
          <w:szCs w:val="24"/>
        </w:rPr>
        <w:t>• развитие общества, обеспечивающего достаточный уровень благосостояния всех граждан;</w:t>
      </w:r>
    </w:p>
    <w:p w:rsidR="00AE0B26" w:rsidRPr="00521D2D" w:rsidRDefault="00AE0B26" w:rsidP="008F125B">
      <w:pPr>
        <w:pStyle w:val="a3"/>
        <w:numPr>
          <w:ilvl w:val="0"/>
          <w:numId w:val="1"/>
        </w:numPr>
        <w:shd w:val="clear" w:color="auto" w:fill="FFFFFF"/>
        <w:tabs>
          <w:tab w:val="left" w:pos="851"/>
        </w:tabs>
        <w:spacing w:after="0" w:line="240" w:lineRule="auto"/>
        <w:ind w:left="0" w:firstLine="567"/>
        <w:jc w:val="both"/>
        <w:rPr>
          <w:rFonts w:ascii="Times New Roman" w:hAnsi="Times New Roman" w:cs="Times New Roman"/>
          <w:spacing w:val="-7"/>
          <w:sz w:val="24"/>
          <w:szCs w:val="24"/>
        </w:rPr>
      </w:pPr>
      <w:r w:rsidRPr="00521D2D">
        <w:rPr>
          <w:rFonts w:ascii="Times New Roman" w:hAnsi="Times New Roman" w:cs="Times New Roman"/>
          <w:spacing w:val="-7"/>
          <w:sz w:val="24"/>
          <w:szCs w:val="24"/>
        </w:rPr>
        <w:t>• развитие этнической самобытности и сохранение национально-культурного многообразия Казахстана;</w:t>
      </w:r>
    </w:p>
    <w:p w:rsidR="00AE0B26" w:rsidRPr="00521D2D" w:rsidRDefault="00AE0B26" w:rsidP="008F125B">
      <w:pPr>
        <w:pStyle w:val="a3"/>
        <w:numPr>
          <w:ilvl w:val="0"/>
          <w:numId w:val="1"/>
        </w:numPr>
        <w:shd w:val="clear" w:color="auto" w:fill="FFFFFF"/>
        <w:tabs>
          <w:tab w:val="left" w:pos="851"/>
        </w:tabs>
        <w:spacing w:after="0" w:line="240" w:lineRule="auto"/>
        <w:ind w:left="0" w:firstLine="567"/>
        <w:jc w:val="both"/>
        <w:rPr>
          <w:rFonts w:ascii="Times New Roman" w:hAnsi="Times New Roman" w:cs="Times New Roman"/>
          <w:spacing w:val="-7"/>
          <w:sz w:val="24"/>
          <w:szCs w:val="24"/>
        </w:rPr>
      </w:pPr>
      <w:r w:rsidRPr="00521D2D">
        <w:rPr>
          <w:rFonts w:ascii="Times New Roman" w:hAnsi="Times New Roman" w:cs="Times New Roman"/>
          <w:spacing w:val="-7"/>
          <w:sz w:val="24"/>
          <w:szCs w:val="24"/>
        </w:rPr>
        <w:t>• углубление демократических преобразований, обеспечение плюрализма в политике.</w:t>
      </w:r>
    </w:p>
    <w:p w:rsidR="00AE0B26" w:rsidRPr="00521D2D" w:rsidRDefault="00AE0B26" w:rsidP="00521D2D">
      <w:pPr>
        <w:shd w:val="clear" w:color="auto" w:fill="FFFFFF"/>
        <w:spacing w:after="0" w:line="240" w:lineRule="auto"/>
        <w:ind w:firstLine="567"/>
        <w:jc w:val="both"/>
        <w:rPr>
          <w:rFonts w:ascii="Times New Roman" w:hAnsi="Times New Roman" w:cs="Times New Roman"/>
          <w:spacing w:val="-7"/>
          <w:sz w:val="24"/>
          <w:szCs w:val="24"/>
        </w:rPr>
      </w:pPr>
      <w:r w:rsidRPr="00521D2D">
        <w:rPr>
          <w:rFonts w:ascii="Times New Roman" w:hAnsi="Times New Roman" w:cs="Times New Roman"/>
          <w:spacing w:val="-7"/>
          <w:sz w:val="24"/>
          <w:szCs w:val="24"/>
        </w:rPr>
        <w:t xml:space="preserve">Указанные концепции, по сути, являлись одними из первых документов, в которых делалась попытка сформулировать основные идейные направления в Казахстане на тот период. Таким образом, основным эмоциональным и смысловым ядром в первой половине 1990-х годов в Казахстане, обеспечивавшим согласие основной части общества с проводимыми преобразованиями, стали надежды людей на формирование нового государства, построенного на принципах социальной справедливости. </w:t>
      </w:r>
    </w:p>
    <w:p w:rsidR="00AE0B26" w:rsidRPr="00521D2D" w:rsidRDefault="00AE0B26" w:rsidP="00521D2D">
      <w:pPr>
        <w:shd w:val="clear" w:color="auto" w:fill="FFFFFF"/>
        <w:spacing w:after="0" w:line="240" w:lineRule="auto"/>
        <w:ind w:firstLine="567"/>
        <w:jc w:val="both"/>
        <w:rPr>
          <w:rFonts w:ascii="Times New Roman" w:hAnsi="Times New Roman" w:cs="Times New Roman"/>
          <w:spacing w:val="-7"/>
          <w:sz w:val="24"/>
          <w:szCs w:val="24"/>
        </w:rPr>
      </w:pPr>
      <w:r w:rsidRPr="00521D2D">
        <w:rPr>
          <w:rFonts w:ascii="Times New Roman" w:hAnsi="Times New Roman" w:cs="Times New Roman"/>
          <w:spacing w:val="-7"/>
          <w:sz w:val="24"/>
          <w:szCs w:val="24"/>
        </w:rPr>
        <w:t>Второй этап (1995-1997 годы) характеризовался внедрением в общественное сознание либерально-демократических ценностей и активным обсуждением в стране проблемы формирования государственной идеологии Казахстана.</w:t>
      </w:r>
    </w:p>
    <w:p w:rsidR="00AE0B26" w:rsidRPr="00521D2D" w:rsidRDefault="00AE0B26" w:rsidP="00521D2D">
      <w:pPr>
        <w:spacing w:after="0" w:line="240" w:lineRule="auto"/>
        <w:ind w:firstLine="567"/>
        <w:jc w:val="both"/>
        <w:rPr>
          <w:rFonts w:ascii="Times New Roman" w:hAnsi="Times New Roman" w:cs="Times New Roman"/>
          <w:spacing w:val="-7"/>
          <w:sz w:val="24"/>
          <w:szCs w:val="24"/>
        </w:rPr>
      </w:pPr>
      <w:r w:rsidRPr="00521D2D">
        <w:rPr>
          <w:rFonts w:ascii="Times New Roman" w:hAnsi="Times New Roman" w:cs="Times New Roman"/>
          <w:spacing w:val="-7"/>
          <w:sz w:val="24"/>
          <w:szCs w:val="24"/>
        </w:rPr>
        <w:t xml:space="preserve">На данном этапе происходила системная </w:t>
      </w:r>
      <w:r w:rsidRPr="00521D2D">
        <w:rPr>
          <w:rFonts w:ascii="Times New Roman" w:hAnsi="Times New Roman" w:cs="Times New Roman"/>
          <w:b/>
          <w:bCs/>
          <w:color w:val="0033CC"/>
          <w:spacing w:val="-7"/>
          <w:sz w:val="24"/>
          <w:szCs w:val="24"/>
          <w:u w:val="single"/>
        </w:rPr>
        <w:t>либерализация</w:t>
      </w:r>
      <w:r w:rsidRPr="00521D2D">
        <w:rPr>
          <w:rFonts w:ascii="Times New Roman" w:hAnsi="Times New Roman" w:cs="Times New Roman"/>
          <w:spacing w:val="-7"/>
          <w:sz w:val="24"/>
          <w:szCs w:val="24"/>
        </w:rPr>
        <w:t xml:space="preserve"> экономики и общественно-политической жизни, выражавшаяся в установлении частной собственности, открытии возможностей для занятий предпринимательством, создании условий для политического самовыражения, развития неправительственных организаций, негосударственных СМИ и т.д.</w:t>
      </w:r>
      <w:r w:rsidRPr="00521D2D">
        <w:rPr>
          <w:rFonts w:ascii="Times New Roman" w:hAnsi="Times New Roman" w:cs="Times New Roman"/>
          <w:sz w:val="24"/>
          <w:szCs w:val="24"/>
        </w:rPr>
        <w:t xml:space="preserve"> </w:t>
      </w:r>
      <w:r w:rsidRPr="00521D2D">
        <w:rPr>
          <w:rFonts w:ascii="Times New Roman" w:hAnsi="Times New Roman" w:cs="Times New Roman"/>
          <w:spacing w:val="-7"/>
          <w:sz w:val="24"/>
          <w:szCs w:val="24"/>
        </w:rPr>
        <w:t>Наряду с активной демократизацией общества, в стране широко шел поиск национальной идеи, которая была сформулирована как мечта, как «путеводная нить», но о конкретном содержании национальной идеи в, то время говорить было трудно. Страна, находясь в транзитном состоянии, должна была органично войти в мировое сообщество в качестве самостоятельного субъекта и определиться по огромному числу параметров своего дальнейшего развития.</w:t>
      </w:r>
      <w:r w:rsidRPr="00521D2D">
        <w:rPr>
          <w:rFonts w:ascii="Times New Roman" w:hAnsi="Times New Roman" w:cs="Times New Roman"/>
          <w:sz w:val="24"/>
          <w:szCs w:val="24"/>
        </w:rPr>
        <w:t xml:space="preserve"> </w:t>
      </w:r>
      <w:r w:rsidRPr="00521D2D">
        <w:rPr>
          <w:rFonts w:ascii="Times New Roman" w:hAnsi="Times New Roman" w:cs="Times New Roman"/>
          <w:spacing w:val="-7"/>
          <w:sz w:val="24"/>
          <w:szCs w:val="24"/>
        </w:rPr>
        <w:t xml:space="preserve">Была предпринята попытка внедрить в качестве основных принципов новой идеологии ключевые демократические ценности   права и свободы человека, правовое государство, многопартийность, плюрализм, гибкая социальная политика в сочетании с рыночной экономикой, патриотизм. Для решения этих вопросов, обозначившихся в духовно-идеологической сфере, был создан Национальный совет по государственной политике при президенте Республики Казахстан, основной задачей которого стала выработка концептуальных основ государственной политики. В работе совета на общественных началах участвовали известные ученые, писатели, политики республики. </w:t>
      </w:r>
    </w:p>
    <w:p w:rsidR="00AE0B26" w:rsidRPr="00521D2D" w:rsidRDefault="00AE0B26"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pacing w:val="-7"/>
          <w:sz w:val="24"/>
          <w:szCs w:val="24"/>
        </w:rPr>
        <w:t>Принятая в 1995 году на очередном заседании совета «Концепция становления исторического сознания в Республике Казахстан» стала очередной попыткой в определении идеологической основы государства.</w:t>
      </w:r>
      <w:r w:rsidRPr="00521D2D">
        <w:rPr>
          <w:rFonts w:ascii="Times New Roman" w:hAnsi="Times New Roman" w:cs="Times New Roman"/>
          <w:sz w:val="24"/>
          <w:szCs w:val="24"/>
        </w:rPr>
        <w:t xml:space="preserve"> </w:t>
      </w:r>
      <w:r w:rsidRPr="00521D2D">
        <w:rPr>
          <w:rFonts w:ascii="Times New Roman" w:hAnsi="Times New Roman" w:cs="Times New Roman"/>
          <w:spacing w:val="-7"/>
          <w:sz w:val="24"/>
          <w:szCs w:val="24"/>
        </w:rPr>
        <w:t>В концепции были обоснованы принципы и подходы к историческому воспитанию молодого поколения. Одними из основополагающих были названы: осторожный подход при оценке тех или иных событий, не навязывание какой-либо точки зрения, отход от идеологических догм.</w:t>
      </w:r>
      <w:r w:rsidRPr="00521D2D">
        <w:rPr>
          <w:rFonts w:ascii="Times New Roman" w:hAnsi="Times New Roman" w:cs="Times New Roman"/>
          <w:spacing w:val="-7"/>
          <w:sz w:val="24"/>
          <w:szCs w:val="24"/>
        </w:rPr>
        <w:cr/>
        <w:t xml:space="preserve">На данном этапе в казахстанском обществе присутствовал двойственный взгляд на идеологию: </w:t>
      </w:r>
    </w:p>
    <w:p w:rsidR="00AE0B26" w:rsidRPr="00521D2D" w:rsidRDefault="00AE0B26" w:rsidP="00521D2D">
      <w:pPr>
        <w:shd w:val="clear" w:color="auto" w:fill="FFFFFF"/>
        <w:spacing w:after="0" w:line="240" w:lineRule="auto"/>
        <w:ind w:firstLine="567"/>
        <w:jc w:val="both"/>
        <w:rPr>
          <w:rFonts w:ascii="Times New Roman" w:hAnsi="Times New Roman" w:cs="Times New Roman"/>
          <w:spacing w:val="-7"/>
          <w:sz w:val="24"/>
          <w:szCs w:val="24"/>
        </w:rPr>
      </w:pPr>
      <w:r w:rsidRPr="00521D2D">
        <w:rPr>
          <w:rFonts w:ascii="Times New Roman" w:hAnsi="Times New Roman" w:cs="Times New Roman"/>
          <w:spacing w:val="-7"/>
          <w:sz w:val="24"/>
          <w:szCs w:val="24"/>
        </w:rPr>
        <w:t>• с одной стороны – это возврат к прошлому, обращение к традициям;</w:t>
      </w:r>
    </w:p>
    <w:p w:rsidR="00AE0B26" w:rsidRPr="00521D2D" w:rsidRDefault="00AE0B26" w:rsidP="00521D2D">
      <w:pPr>
        <w:shd w:val="clear" w:color="auto" w:fill="FFFFFF"/>
        <w:spacing w:after="0" w:line="240" w:lineRule="auto"/>
        <w:ind w:firstLine="567"/>
        <w:jc w:val="both"/>
        <w:rPr>
          <w:rFonts w:ascii="Times New Roman" w:hAnsi="Times New Roman" w:cs="Times New Roman"/>
          <w:spacing w:val="-7"/>
          <w:sz w:val="24"/>
          <w:szCs w:val="24"/>
        </w:rPr>
      </w:pPr>
      <w:r w:rsidRPr="00521D2D">
        <w:rPr>
          <w:rFonts w:ascii="Times New Roman" w:hAnsi="Times New Roman" w:cs="Times New Roman"/>
          <w:spacing w:val="-7"/>
          <w:sz w:val="24"/>
          <w:szCs w:val="24"/>
        </w:rPr>
        <w:t>• с другой стороны – это способность к развитию, к изменению, к наполнению новым историческим содержанием.</w:t>
      </w:r>
    </w:p>
    <w:p w:rsidR="00AE0B26" w:rsidRPr="00521D2D" w:rsidRDefault="00AE0B26" w:rsidP="00521D2D">
      <w:pPr>
        <w:shd w:val="clear" w:color="auto" w:fill="FFFFFF"/>
        <w:spacing w:after="0" w:line="240" w:lineRule="auto"/>
        <w:ind w:firstLine="567"/>
        <w:jc w:val="both"/>
        <w:rPr>
          <w:rFonts w:ascii="Times New Roman" w:hAnsi="Times New Roman" w:cs="Times New Roman"/>
          <w:spacing w:val="-7"/>
          <w:sz w:val="24"/>
          <w:szCs w:val="24"/>
        </w:rPr>
      </w:pPr>
      <w:r w:rsidRPr="00521D2D">
        <w:rPr>
          <w:rFonts w:ascii="Times New Roman" w:hAnsi="Times New Roman" w:cs="Times New Roman"/>
          <w:spacing w:val="-7"/>
          <w:sz w:val="24"/>
          <w:szCs w:val="24"/>
        </w:rPr>
        <w:t xml:space="preserve">Безусловно, в условиях Казахстана, переживающего переходный период, подобное смешивание было неизбежно. Однако был выбран второй подход. Так, по мнению экспертов </w:t>
      </w:r>
      <w:r w:rsidRPr="00521D2D">
        <w:rPr>
          <w:rFonts w:ascii="Times New Roman" w:hAnsi="Times New Roman" w:cs="Times New Roman"/>
          <w:spacing w:val="-7"/>
          <w:sz w:val="24"/>
          <w:szCs w:val="24"/>
        </w:rPr>
        <w:lastRenderedPageBreak/>
        <w:t>«характерной чертой модели реформ Назарбаева является большая идеологическая нагрузка… Урегулирование конфликтов, согласование интересов, идейное воздействие – прерогативы элиты, ждущей от народа не участия, а поддержки. Важнейшая проблема, с которой сталкивается политическая система на любом уровне – становление сознания общности граждан. Для Нурсултана Назарбаева всегда было важным ощущение идентичности, лояльности, социальной солидарности в системе, которую он создает. Потому, что сознание общности интегрирует различные социальные группы, порождает консенсус и сотрудничество, столь важные для мира и успеха страны».</w:t>
      </w:r>
    </w:p>
    <w:p w:rsidR="00AE0B26" w:rsidRPr="00521D2D" w:rsidRDefault="00AE0B26"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Третий этап (начался в1997 г.). </w:t>
      </w:r>
    </w:p>
    <w:p w:rsidR="00AE0B26" w:rsidRPr="00521D2D" w:rsidRDefault="00AE0B26"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Современная официальная идеологическая доктрина во многом формировалась через ежегодные Послания и иные выступления Лидера нации. </w:t>
      </w:r>
    </w:p>
    <w:p w:rsidR="00AE0B26" w:rsidRPr="00521D2D" w:rsidRDefault="00AE0B26"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В принципе практика обращений Президента с Посланием берет свое начало с того момента того, как был учрежден этот пост. Первое Послание датируется еще маем 1990 года, но до 1995 года оно адресовалось Верховному совету. Напрямую к народу Президент обращался только по экстренному случаю в связи с ГКЧП в августе 1991 года и затем уже после обретения независимости в январе 1992 года. </w:t>
      </w:r>
    </w:p>
    <w:p w:rsidR="00AE0B26" w:rsidRPr="00521D2D" w:rsidRDefault="00AE0B26"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Сквозная практика ежегодных Посланий Президента к народу вводится с 1995 года, когда новой Конституцией это было вменено в обязанность Главы государства. </w:t>
      </w:r>
    </w:p>
    <w:p w:rsidR="00AE0B26" w:rsidRPr="00521D2D" w:rsidRDefault="00AE0B26"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Первое такое Послание Президента относится к октябрю 1996 года и имело традиционное название «О положении страны и основных направлениях внутренней и внешней политики на 1997 год».</w:t>
      </w:r>
    </w:p>
    <w:p w:rsidR="00AE0B26" w:rsidRPr="00521D2D" w:rsidRDefault="00AE0B26"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В октябре 1997 года президентом Н. Назарбаевым была озвучена «Стратегия развития Казахстана до 2030 года», которая четко определила основные направления идеологического развития страны на долгосрочный период. Стратегия «Казахстан-2030» стала концептуальным, стратегическим и программным документом государства, который на время заполнил идеологический вакуум. С него обычно берется отсчет Посланий вообще, так как оно даже несколько затмило значение первого Послания. </w:t>
      </w:r>
    </w:p>
    <w:p w:rsidR="00AE0B26" w:rsidRPr="00521D2D" w:rsidRDefault="00AE0B26"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В Стратегии «Казахстан-2030» была предпринята попытка заложить основы национальной идеи Казахстана, которая была сформулирована как построение независимого, процветающего и политически стабильного государства, базирующегося на основе национального единства, социальной справедливости, экономического благосостояния населения.</w:t>
      </w:r>
    </w:p>
    <w:p w:rsidR="00AE0B26" w:rsidRPr="00521D2D" w:rsidRDefault="00AE0B26"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По сути, Стратегия «Казахстан-2030» стала первым документом, обозначившим основные направления государственной политики, пути и методы их достижения. Это позволило планировать все действия власти в центре и на местах, придало им целенаправленный, системный и последовательный характер. В результате принятого комплекса мер, ресурсы государства были сконцентрированы на решении главных задач и не «распылялись», что было особенно важно в переходное время. Но самое главное – Стратегия «Казахстан-2030», в определенной степени, способствовала мобилизации и консолидации казахстанского общества. </w:t>
      </w:r>
    </w:p>
    <w:p w:rsidR="00AE0B26" w:rsidRPr="00521D2D" w:rsidRDefault="00AE0B26"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Каждое Послание, начиная со Стратегии «Казахстан-2030», помимо фундаментальной, </w:t>
      </w:r>
      <w:proofErr w:type="spellStart"/>
      <w:r w:rsidRPr="00521D2D">
        <w:rPr>
          <w:rFonts w:ascii="Times New Roman" w:hAnsi="Times New Roman" w:cs="Times New Roman"/>
          <w:sz w:val="24"/>
          <w:szCs w:val="24"/>
        </w:rPr>
        <w:t>макрополитической</w:t>
      </w:r>
      <w:proofErr w:type="spellEnd"/>
      <w:r w:rsidRPr="00521D2D">
        <w:rPr>
          <w:rFonts w:ascii="Times New Roman" w:hAnsi="Times New Roman" w:cs="Times New Roman"/>
          <w:sz w:val="24"/>
          <w:szCs w:val="24"/>
        </w:rPr>
        <w:t xml:space="preserve"> части, обязательно содержит практический блок. В нем отражаются предельно конкретные поручения госорганам. Наиболее выразительно это видно также в Послании 2006 года - «Стратегия вхождения Казахстана в число пятидесяти наиболее конкурентоспособных стран мира». В нем практические меры отдельно выделялись в качестве блока после каждого раздела Послания. В рамках документа был представлен целостный подход к экономическим и социальным реформам. </w:t>
      </w:r>
      <w:r w:rsidR="00D8165A" w:rsidRPr="00521D2D">
        <w:rPr>
          <w:rFonts w:ascii="Times New Roman" w:hAnsi="Times New Roman" w:cs="Times New Roman"/>
          <w:sz w:val="24"/>
          <w:szCs w:val="24"/>
        </w:rPr>
        <w:t>По словам Нурсултана Назарбаева:</w:t>
      </w:r>
      <w:r w:rsidRPr="00521D2D">
        <w:rPr>
          <w:rFonts w:ascii="Times New Roman" w:hAnsi="Times New Roman" w:cs="Times New Roman"/>
          <w:sz w:val="24"/>
          <w:szCs w:val="24"/>
        </w:rPr>
        <w:t xml:space="preserve"> «Сегодня для нашей страны наступает время новых достижений и </w:t>
      </w:r>
      <w:proofErr w:type="gramStart"/>
      <w:r w:rsidRPr="00521D2D">
        <w:rPr>
          <w:rFonts w:ascii="Times New Roman" w:hAnsi="Times New Roman" w:cs="Times New Roman"/>
          <w:sz w:val="24"/>
          <w:szCs w:val="24"/>
        </w:rPr>
        <w:t>амбициозных</w:t>
      </w:r>
      <w:proofErr w:type="gramEnd"/>
      <w:r w:rsidRPr="00521D2D">
        <w:rPr>
          <w:rFonts w:ascii="Times New Roman" w:hAnsi="Times New Roman" w:cs="Times New Roman"/>
          <w:sz w:val="24"/>
          <w:szCs w:val="24"/>
        </w:rPr>
        <w:t xml:space="preserve"> задач, когда рост казахстанской экономики позволяет говорить о системном этапе лидирующего, опережающего развития. В ближайшее десятилетие Казахстан должен войти в число 50-ти наиболее конкурентоспособных </w:t>
      </w:r>
      <w:r w:rsidRPr="00521D2D">
        <w:rPr>
          <w:rFonts w:ascii="Times New Roman" w:hAnsi="Times New Roman" w:cs="Times New Roman"/>
          <w:sz w:val="24"/>
          <w:szCs w:val="24"/>
        </w:rPr>
        <w:lastRenderedPageBreak/>
        <w:t>государств мира. Сегодня мы много рассуждаем о национальной идее. На наш взгляд, главная национальная идея заключается в конкурентоспособности нации».</w:t>
      </w:r>
    </w:p>
    <w:p w:rsidR="00AE0B26" w:rsidRPr="00521D2D" w:rsidRDefault="00AE0B26" w:rsidP="00521D2D">
      <w:pPr>
        <w:shd w:val="clear" w:color="auto" w:fill="FFFFFF"/>
        <w:spacing w:after="0" w:line="240" w:lineRule="auto"/>
        <w:ind w:firstLine="567"/>
        <w:jc w:val="both"/>
        <w:rPr>
          <w:rFonts w:ascii="Times New Roman" w:hAnsi="Times New Roman" w:cs="Times New Roman"/>
          <w:spacing w:val="-7"/>
          <w:sz w:val="24"/>
          <w:szCs w:val="24"/>
        </w:rPr>
      </w:pPr>
      <w:proofErr w:type="gramStart"/>
      <w:r w:rsidRPr="00521D2D">
        <w:rPr>
          <w:rFonts w:ascii="Times New Roman" w:hAnsi="Times New Roman" w:cs="Times New Roman"/>
          <w:spacing w:val="-7"/>
          <w:sz w:val="24"/>
          <w:szCs w:val="24"/>
        </w:rPr>
        <w:t xml:space="preserve">С 2007 года центральной </w:t>
      </w:r>
      <w:proofErr w:type="spellStart"/>
      <w:r w:rsidRPr="00521D2D">
        <w:rPr>
          <w:rFonts w:ascii="Times New Roman" w:hAnsi="Times New Roman" w:cs="Times New Roman"/>
          <w:b/>
          <w:bCs/>
          <w:color w:val="0033CC"/>
          <w:spacing w:val="-7"/>
          <w:sz w:val="24"/>
          <w:szCs w:val="24"/>
          <w:u w:val="single"/>
        </w:rPr>
        <w:t>идеологемой</w:t>
      </w:r>
      <w:proofErr w:type="spellEnd"/>
      <w:r w:rsidRPr="00521D2D">
        <w:rPr>
          <w:rFonts w:ascii="Times New Roman" w:hAnsi="Times New Roman" w:cs="Times New Roman"/>
          <w:spacing w:val="-7"/>
          <w:sz w:val="24"/>
          <w:szCs w:val="24"/>
        </w:rPr>
        <w:t xml:space="preserve"> стало предстоящее председательство РК в ОБСЕ.</w:t>
      </w:r>
      <w:proofErr w:type="gramEnd"/>
      <w:r w:rsidRPr="00521D2D">
        <w:rPr>
          <w:rFonts w:ascii="Times New Roman" w:hAnsi="Times New Roman" w:cs="Times New Roman"/>
          <w:spacing w:val="-7"/>
          <w:sz w:val="24"/>
          <w:szCs w:val="24"/>
        </w:rPr>
        <w:t xml:space="preserve"> Идеологической составляющей информационного сопровождения хода председательства РК в ОБСЕ стали следующие постулаты: Казахстан выступает за обеспечение долгосрочной безопасности на основе инициации широкого диалога ОБСЕ с ШОС, СВМДА и ОДКБ; РК, имея в своем политическом багаже позитивный опыт межэтнического и </w:t>
      </w:r>
      <w:r w:rsidR="00D8165A" w:rsidRPr="00521D2D">
        <w:rPr>
          <w:rFonts w:ascii="Times New Roman" w:hAnsi="Times New Roman" w:cs="Times New Roman"/>
          <w:spacing w:val="-7"/>
          <w:sz w:val="24"/>
          <w:szCs w:val="24"/>
        </w:rPr>
        <w:t xml:space="preserve"> м</w:t>
      </w:r>
      <w:r w:rsidRPr="00521D2D">
        <w:rPr>
          <w:rFonts w:ascii="Times New Roman" w:hAnsi="Times New Roman" w:cs="Times New Roman"/>
          <w:spacing w:val="-7"/>
          <w:sz w:val="24"/>
          <w:szCs w:val="24"/>
        </w:rPr>
        <w:t>ежконфессионального согласия, стремится к дальнейшему развитию диалога цивилизаций, выступая в качестве моста между Западом и Востоком на едином евразийском пространстве; РК проводит реформы по модернизации своей политической системы, казахстанский опыт содействует определению путей реформирования стран ЦА для повышения эффективности их экономик и государственного управления.</w:t>
      </w:r>
    </w:p>
    <w:p w:rsidR="00AE0B26" w:rsidRPr="00521D2D" w:rsidRDefault="00AE0B26"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С началом экономического кризиса на первый план выдвинулась </w:t>
      </w:r>
      <w:proofErr w:type="spellStart"/>
      <w:r w:rsidRPr="00521D2D">
        <w:rPr>
          <w:rFonts w:ascii="Times New Roman" w:hAnsi="Times New Roman" w:cs="Times New Roman"/>
          <w:sz w:val="24"/>
          <w:szCs w:val="24"/>
        </w:rPr>
        <w:t>идеологема</w:t>
      </w:r>
      <w:proofErr w:type="spellEnd"/>
      <w:r w:rsidRPr="00521D2D">
        <w:rPr>
          <w:rFonts w:ascii="Times New Roman" w:hAnsi="Times New Roman" w:cs="Times New Roman"/>
          <w:sz w:val="24"/>
          <w:szCs w:val="24"/>
        </w:rPr>
        <w:t xml:space="preserve"> обеспечения достойной жизни для народа. Документально она была закреплена в Посланиях президента «Рост благосостояния граждан Казахстана – главная цель государственной политики» в 2008 году, «Через кризис к обновлению и развитию» в 2009 году.</w:t>
      </w:r>
    </w:p>
    <w:p w:rsidR="00AE0B26" w:rsidRPr="00521D2D" w:rsidRDefault="00AE0B26"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В 2010 году было обнародовано Послание «Новое десятилетие - новый экономический подъем - новые возможности Казахстана», являющееся, по сути, Стратегическим планом развития страны до 2020 и, соответственно, составной части Стратегии «Казахстан 2030». Ключевым приоритетом Стратегического плана развития Республики Казахстан до 2020 года является устойчивый рост экономики за счет форсированной индустриализации и развития инфраструктуры. В основе устойчивого и сбалансированного развития страны в ближайшие 10 лет должны быть положены ускоренная диверсификация, повышение конкурентоспособности национальной экономики, а также комплексный рост производительности труда. При этом ключевым фактором повышения производительности труда является введение инноваций.</w:t>
      </w:r>
    </w:p>
    <w:p w:rsidR="00AE0B26" w:rsidRPr="00521D2D" w:rsidRDefault="00AE0B26" w:rsidP="00521D2D">
      <w:pPr>
        <w:spacing w:after="0" w:line="240" w:lineRule="auto"/>
        <w:ind w:firstLine="567"/>
        <w:jc w:val="both"/>
        <w:rPr>
          <w:rFonts w:ascii="Times New Roman" w:hAnsi="Times New Roman" w:cs="Times New Roman"/>
          <w:b/>
          <w:bCs/>
          <w:sz w:val="24"/>
          <w:szCs w:val="24"/>
          <w:lang w:val="kk-KZ"/>
        </w:rPr>
      </w:pPr>
      <w:r w:rsidRPr="00521D2D">
        <w:rPr>
          <w:rFonts w:ascii="Times New Roman" w:hAnsi="Times New Roman" w:cs="Times New Roman"/>
          <w:b/>
          <w:bCs/>
          <w:sz w:val="24"/>
          <w:szCs w:val="24"/>
          <w:lang w:val="kk-KZ"/>
        </w:rPr>
        <w:t>Трудный путь восстановления исторического сознания.</w:t>
      </w:r>
    </w:p>
    <w:p w:rsidR="00AE0B26" w:rsidRPr="00521D2D" w:rsidRDefault="00AE0B26" w:rsidP="00521D2D">
      <w:pPr>
        <w:spacing w:after="0" w:line="240" w:lineRule="auto"/>
        <w:ind w:firstLine="567"/>
        <w:jc w:val="both"/>
        <w:rPr>
          <w:rFonts w:ascii="Times New Roman" w:hAnsi="Times New Roman" w:cs="Times New Roman"/>
          <w:bCs/>
          <w:sz w:val="24"/>
          <w:szCs w:val="24"/>
          <w:lang w:val="kk-KZ"/>
        </w:rPr>
      </w:pPr>
      <w:r w:rsidRPr="00521D2D">
        <w:rPr>
          <w:rFonts w:ascii="Times New Roman" w:hAnsi="Times New Roman" w:cs="Times New Roman"/>
          <w:bCs/>
          <w:sz w:val="24"/>
          <w:szCs w:val="24"/>
        </w:rPr>
        <w:t>В</w:t>
      </w:r>
      <w:r w:rsidRPr="00521D2D">
        <w:rPr>
          <w:rFonts w:ascii="Times New Roman" w:hAnsi="Times New Roman" w:cs="Times New Roman"/>
          <w:bCs/>
          <w:sz w:val="24"/>
          <w:szCs w:val="24"/>
          <w:lang w:val="kk-KZ"/>
        </w:rPr>
        <w:t xml:space="preserve"> период конца 1970-х – первой половины 1980-х гг., когда в исторической науке широкий размах получила маркистско-ленинская методология, исследования, относящиеся к интересуемой проблеме, ограничивались освещением распространения в Казахстане марксистских идей, организаторской роли партии большевиков в гражданской войне и в борьбе против иностранной интервенции.</w:t>
      </w:r>
    </w:p>
    <w:p w:rsidR="00AE0B26" w:rsidRPr="00521D2D" w:rsidRDefault="00AE0B26" w:rsidP="00521D2D">
      <w:pPr>
        <w:spacing w:after="0" w:line="240" w:lineRule="auto"/>
        <w:ind w:firstLine="567"/>
        <w:jc w:val="both"/>
        <w:rPr>
          <w:rFonts w:ascii="Times New Roman" w:hAnsi="Times New Roman" w:cs="Times New Roman"/>
          <w:bCs/>
          <w:sz w:val="24"/>
          <w:szCs w:val="24"/>
        </w:rPr>
      </w:pPr>
      <w:r w:rsidRPr="00521D2D">
        <w:rPr>
          <w:rFonts w:ascii="Times New Roman" w:hAnsi="Times New Roman" w:cs="Times New Roman"/>
          <w:bCs/>
          <w:sz w:val="24"/>
          <w:szCs w:val="24"/>
        </w:rPr>
        <w:t xml:space="preserve">Процесс обновления общественной жизни с середины 80-х гг. прошлого века открыл возможность выхода в свет трудов, в которых уровень объективности исследования проблем национальной политики заметно возрос.   </w:t>
      </w:r>
      <w:r w:rsidRPr="00521D2D">
        <w:rPr>
          <w:rFonts w:ascii="Times New Roman" w:hAnsi="Times New Roman" w:cs="Times New Roman"/>
          <w:bCs/>
          <w:sz w:val="24"/>
          <w:szCs w:val="24"/>
          <w:lang w:val="kk-KZ"/>
        </w:rPr>
        <w:t>В трудах Р.Б. Сулейменова, А.Е. Ержанова, А. Волкова, С. Зиманова, И. Рейтора, Т.А. Агдарбекова рассматривались проблемы национально-государственного строительства, культурных преобразований</w:t>
      </w:r>
      <w:r w:rsidRPr="00521D2D">
        <w:rPr>
          <w:rFonts w:ascii="Times New Roman" w:hAnsi="Times New Roman" w:cs="Times New Roman"/>
          <w:bCs/>
          <w:sz w:val="24"/>
          <w:szCs w:val="24"/>
        </w:rPr>
        <w:t xml:space="preserve">. Отличительной чертой историографии эпохи перестройки является свободная трактовка известных исторических событий и преобладание критических взглядов на национальную политику власти. Вместе с тем историография не была гарантирована от упрощенности, догматизма и попыток идеализации или, напротив, </w:t>
      </w:r>
      <w:proofErr w:type="spellStart"/>
      <w:r w:rsidRPr="00521D2D">
        <w:rPr>
          <w:rFonts w:ascii="Times New Roman" w:hAnsi="Times New Roman" w:cs="Times New Roman"/>
          <w:bCs/>
          <w:sz w:val="24"/>
          <w:szCs w:val="24"/>
        </w:rPr>
        <w:t>очернения</w:t>
      </w:r>
      <w:proofErr w:type="spellEnd"/>
      <w:r w:rsidRPr="00521D2D">
        <w:rPr>
          <w:rFonts w:ascii="Times New Roman" w:hAnsi="Times New Roman" w:cs="Times New Roman"/>
          <w:bCs/>
          <w:sz w:val="24"/>
          <w:szCs w:val="24"/>
        </w:rPr>
        <w:t xml:space="preserve"> действительности.  </w:t>
      </w:r>
    </w:p>
    <w:p w:rsidR="00AE0B26" w:rsidRPr="00521D2D" w:rsidRDefault="00AE0B26" w:rsidP="00521D2D">
      <w:pPr>
        <w:spacing w:after="0" w:line="240" w:lineRule="auto"/>
        <w:ind w:firstLine="567"/>
        <w:jc w:val="both"/>
        <w:rPr>
          <w:rFonts w:ascii="Times New Roman" w:hAnsi="Times New Roman" w:cs="Times New Roman"/>
          <w:bCs/>
          <w:sz w:val="24"/>
          <w:szCs w:val="24"/>
        </w:rPr>
      </w:pPr>
      <w:r w:rsidRPr="00521D2D">
        <w:rPr>
          <w:rFonts w:ascii="Times New Roman" w:hAnsi="Times New Roman" w:cs="Times New Roman"/>
          <w:bCs/>
          <w:sz w:val="24"/>
          <w:szCs w:val="24"/>
        </w:rPr>
        <w:t xml:space="preserve">Только на рубеже 1980 - 1990-х гг. в историографии наметились принципиально новые взгляды на сложные перипетии национального вопроса в СССР. Это были попытки отхода от классовой парадигмы познания исторической действительности. В обществе предпринимались серьезные попытки объективного анализа событий прошлого, в частности истории идейно-политической борьбы по национальному вопросу. С начала 90-х гг. новейшая отечественная историография по исследуемой проблеме начала активно разрабатываться, пополняясь новыми работами М.К. </w:t>
      </w:r>
      <w:proofErr w:type="spellStart"/>
      <w:r w:rsidRPr="00521D2D">
        <w:rPr>
          <w:rFonts w:ascii="Times New Roman" w:hAnsi="Times New Roman" w:cs="Times New Roman"/>
          <w:bCs/>
          <w:sz w:val="24"/>
          <w:szCs w:val="24"/>
        </w:rPr>
        <w:t>Козыбаева</w:t>
      </w:r>
      <w:proofErr w:type="spellEnd"/>
      <w:r w:rsidRPr="00521D2D">
        <w:rPr>
          <w:rFonts w:ascii="Times New Roman" w:hAnsi="Times New Roman" w:cs="Times New Roman"/>
          <w:bCs/>
          <w:sz w:val="24"/>
          <w:szCs w:val="24"/>
        </w:rPr>
        <w:t xml:space="preserve">, М. </w:t>
      </w:r>
      <w:proofErr w:type="spellStart"/>
      <w:r w:rsidRPr="00521D2D">
        <w:rPr>
          <w:rFonts w:ascii="Times New Roman" w:hAnsi="Times New Roman" w:cs="Times New Roman"/>
          <w:bCs/>
          <w:sz w:val="24"/>
          <w:szCs w:val="24"/>
        </w:rPr>
        <w:t>Сужикова</w:t>
      </w:r>
      <w:proofErr w:type="spellEnd"/>
      <w:r w:rsidRPr="00521D2D">
        <w:rPr>
          <w:rFonts w:ascii="Times New Roman" w:hAnsi="Times New Roman" w:cs="Times New Roman"/>
          <w:bCs/>
          <w:sz w:val="24"/>
          <w:szCs w:val="24"/>
        </w:rPr>
        <w:t xml:space="preserve">, Р.Б. </w:t>
      </w:r>
      <w:proofErr w:type="spellStart"/>
      <w:r w:rsidRPr="00521D2D">
        <w:rPr>
          <w:rFonts w:ascii="Times New Roman" w:hAnsi="Times New Roman" w:cs="Times New Roman"/>
          <w:bCs/>
          <w:sz w:val="24"/>
          <w:szCs w:val="24"/>
        </w:rPr>
        <w:t>Абсаттарова</w:t>
      </w:r>
      <w:proofErr w:type="spellEnd"/>
      <w:r w:rsidRPr="00521D2D">
        <w:rPr>
          <w:rFonts w:ascii="Times New Roman" w:hAnsi="Times New Roman" w:cs="Times New Roman"/>
          <w:bCs/>
          <w:sz w:val="24"/>
          <w:szCs w:val="24"/>
        </w:rPr>
        <w:t xml:space="preserve"> и др</w:t>
      </w:r>
      <w:proofErr w:type="gramStart"/>
      <w:r w:rsidRPr="00521D2D">
        <w:rPr>
          <w:rFonts w:ascii="Times New Roman" w:hAnsi="Times New Roman" w:cs="Times New Roman"/>
          <w:bCs/>
          <w:sz w:val="24"/>
          <w:szCs w:val="24"/>
        </w:rPr>
        <w:t xml:space="preserve">..  </w:t>
      </w:r>
      <w:proofErr w:type="gramEnd"/>
    </w:p>
    <w:p w:rsidR="00AE0B26" w:rsidRPr="00521D2D" w:rsidRDefault="00AE0B26" w:rsidP="00521D2D">
      <w:pPr>
        <w:spacing w:after="0" w:line="240" w:lineRule="auto"/>
        <w:ind w:firstLine="567"/>
        <w:jc w:val="both"/>
        <w:rPr>
          <w:rFonts w:ascii="Times New Roman" w:hAnsi="Times New Roman" w:cs="Times New Roman"/>
          <w:bCs/>
          <w:sz w:val="24"/>
          <w:szCs w:val="24"/>
          <w:lang w:val="kk-KZ"/>
        </w:rPr>
      </w:pPr>
      <w:r w:rsidRPr="00521D2D">
        <w:rPr>
          <w:rFonts w:ascii="Times New Roman" w:hAnsi="Times New Roman" w:cs="Times New Roman"/>
          <w:bCs/>
          <w:sz w:val="24"/>
          <w:szCs w:val="24"/>
          <w:lang w:val="kk-KZ"/>
        </w:rPr>
        <w:t xml:space="preserve">Обретение национального суверенитета республикой полностью раскрепостило научно-творческий потенциал отечественных исследователей. В результате усиленных </w:t>
      </w:r>
      <w:r w:rsidRPr="00521D2D">
        <w:rPr>
          <w:rFonts w:ascii="Times New Roman" w:hAnsi="Times New Roman" w:cs="Times New Roman"/>
          <w:bCs/>
          <w:sz w:val="24"/>
          <w:szCs w:val="24"/>
          <w:lang w:val="kk-KZ"/>
        </w:rPr>
        <w:lastRenderedPageBreak/>
        <w:t xml:space="preserve">научных поисков целой плеяды ученых-историков   стало возможным появление исследовательских трудов, посвященных Алашскому движению и автономии Алаш: Д.А. Аманжоловой, К.Н. Нурпеисова, М.О. Койгельдиева, М. Козыбаева, Т. Омарбекова, О. Озганбая и др.. </w:t>
      </w:r>
      <w:r w:rsidRPr="00521D2D">
        <w:rPr>
          <w:rFonts w:ascii="Times New Roman" w:hAnsi="Times New Roman" w:cs="Times New Roman"/>
          <w:bCs/>
          <w:sz w:val="24"/>
          <w:szCs w:val="24"/>
        </w:rPr>
        <w:t xml:space="preserve">Следует отметить работы Р.К. </w:t>
      </w:r>
      <w:proofErr w:type="spellStart"/>
      <w:r w:rsidRPr="00521D2D">
        <w:rPr>
          <w:rFonts w:ascii="Times New Roman" w:hAnsi="Times New Roman" w:cs="Times New Roman"/>
          <w:bCs/>
          <w:sz w:val="24"/>
          <w:szCs w:val="24"/>
        </w:rPr>
        <w:t>Нурмагамбетовой</w:t>
      </w:r>
      <w:proofErr w:type="spellEnd"/>
      <w:r w:rsidRPr="00521D2D">
        <w:rPr>
          <w:rFonts w:ascii="Times New Roman" w:hAnsi="Times New Roman" w:cs="Times New Roman"/>
          <w:bCs/>
          <w:sz w:val="24"/>
          <w:szCs w:val="24"/>
        </w:rPr>
        <w:t xml:space="preserve">,  систематизировавшей историографию </w:t>
      </w:r>
      <w:proofErr w:type="spellStart"/>
      <w:r w:rsidRPr="00521D2D">
        <w:rPr>
          <w:rFonts w:ascii="Times New Roman" w:hAnsi="Times New Roman" w:cs="Times New Roman"/>
          <w:bCs/>
          <w:sz w:val="24"/>
          <w:szCs w:val="24"/>
        </w:rPr>
        <w:t>Алашской</w:t>
      </w:r>
      <w:proofErr w:type="spellEnd"/>
      <w:r w:rsidRPr="00521D2D">
        <w:rPr>
          <w:rFonts w:ascii="Times New Roman" w:hAnsi="Times New Roman" w:cs="Times New Roman"/>
          <w:bCs/>
          <w:sz w:val="24"/>
          <w:szCs w:val="24"/>
        </w:rPr>
        <w:t xml:space="preserve"> проблемы, </w:t>
      </w:r>
      <w:r w:rsidRPr="00521D2D">
        <w:rPr>
          <w:rFonts w:ascii="Times New Roman" w:hAnsi="Times New Roman" w:cs="Times New Roman"/>
          <w:bCs/>
          <w:sz w:val="24"/>
          <w:szCs w:val="24"/>
          <w:lang w:val="kk-KZ"/>
        </w:rPr>
        <w:t>исследователями Л. Гуревичем, Х. Абжановым изучены сложные пути формирования казахской интеллигенции. Академиком М. Козыбаевым и профессором М. Татимовым, Т. Омарбековым, были исследованы и раскрыты трагические страницы коллективизации в Казахстане.</w:t>
      </w:r>
      <w:r w:rsidRPr="00521D2D">
        <w:rPr>
          <w:rFonts w:ascii="Times New Roman" w:hAnsi="Times New Roman" w:cs="Times New Roman"/>
          <w:bCs/>
          <w:sz w:val="24"/>
          <w:szCs w:val="24"/>
        </w:rPr>
        <w:t xml:space="preserve"> Неоценим вклад в процесс </w:t>
      </w:r>
      <w:r w:rsidRPr="00521D2D">
        <w:rPr>
          <w:rFonts w:ascii="Times New Roman" w:hAnsi="Times New Roman" w:cs="Times New Roman"/>
          <w:bCs/>
          <w:sz w:val="24"/>
          <w:szCs w:val="24"/>
          <w:lang w:val="kk-KZ"/>
        </w:rPr>
        <w:t xml:space="preserve">восстановления исторической памяти народа и развитие исторической науки академика </w:t>
      </w:r>
      <w:r w:rsidRPr="00521D2D">
        <w:rPr>
          <w:rFonts w:ascii="Times New Roman" w:hAnsi="Times New Roman" w:cs="Times New Roman"/>
          <w:b/>
          <w:color w:val="0033CC"/>
          <w:sz w:val="24"/>
          <w:szCs w:val="24"/>
          <w:u w:val="single"/>
          <w:lang w:val="kk-KZ"/>
        </w:rPr>
        <w:t>Манаша Козыбаева</w:t>
      </w:r>
      <w:r w:rsidRPr="00521D2D">
        <w:rPr>
          <w:rFonts w:ascii="Times New Roman" w:hAnsi="Times New Roman" w:cs="Times New Roman"/>
          <w:bCs/>
          <w:sz w:val="24"/>
          <w:szCs w:val="24"/>
          <w:lang w:val="kk-KZ"/>
        </w:rPr>
        <w:t xml:space="preserve">, который возглавил отечественную историческую науку </w:t>
      </w:r>
      <w:proofErr w:type="gramStart"/>
      <w:r w:rsidRPr="00521D2D">
        <w:rPr>
          <w:rFonts w:ascii="Times New Roman" w:hAnsi="Times New Roman" w:cs="Times New Roman"/>
          <w:bCs/>
          <w:sz w:val="24"/>
          <w:szCs w:val="24"/>
          <w:lang w:val="kk-KZ"/>
        </w:rPr>
        <w:t>в начале</w:t>
      </w:r>
      <w:proofErr w:type="gramEnd"/>
      <w:r w:rsidRPr="00521D2D">
        <w:rPr>
          <w:rFonts w:ascii="Times New Roman" w:hAnsi="Times New Roman" w:cs="Times New Roman"/>
          <w:bCs/>
          <w:sz w:val="24"/>
          <w:szCs w:val="24"/>
          <w:lang w:val="kk-KZ"/>
        </w:rPr>
        <w:t xml:space="preserve"> 1990−х, когда нужно было выработать саму </w:t>
      </w:r>
      <w:r w:rsidRPr="00521D2D">
        <w:rPr>
          <w:rFonts w:ascii="Times New Roman" w:hAnsi="Times New Roman" w:cs="Times New Roman"/>
          <w:b/>
          <w:color w:val="0033CC"/>
          <w:sz w:val="24"/>
          <w:szCs w:val="24"/>
          <w:u w:val="single"/>
          <w:lang w:val="kk-KZ"/>
        </w:rPr>
        <w:t>историософию</w:t>
      </w:r>
      <w:r w:rsidRPr="00521D2D">
        <w:rPr>
          <w:rFonts w:ascii="Times New Roman" w:hAnsi="Times New Roman" w:cs="Times New Roman"/>
          <w:bCs/>
          <w:sz w:val="24"/>
          <w:szCs w:val="24"/>
          <w:lang w:val="kk-KZ"/>
        </w:rPr>
        <w:t xml:space="preserve"> современного Казахстана. Благодаря ему на страницах истории Казахстана появляется масса портретов исторических деятелей, документов эпохи, позволяющих читателю реально сопереживать и оценивать исторические события. А в науку приходят имена новой плеяды казахстанских ученых: академик Карл Байпаков, профессора Меруерт Абусеитова, Аскар Алтаев, Талас Омарбеков, Хангельды Абжанов, Мамбет Койгелдиев, Жулдуз Абылхожин и другие.</w:t>
      </w:r>
    </w:p>
    <w:p w:rsidR="00AE0B26" w:rsidRPr="00521D2D" w:rsidRDefault="00AE0B26" w:rsidP="00521D2D">
      <w:pPr>
        <w:spacing w:after="0" w:line="240" w:lineRule="auto"/>
        <w:ind w:firstLine="567"/>
        <w:jc w:val="both"/>
        <w:rPr>
          <w:rFonts w:ascii="Times New Roman" w:hAnsi="Times New Roman" w:cs="Times New Roman"/>
          <w:bCs/>
          <w:sz w:val="24"/>
          <w:szCs w:val="24"/>
          <w:lang w:val="kk-KZ"/>
        </w:rPr>
      </w:pPr>
      <w:r w:rsidRPr="00521D2D">
        <w:rPr>
          <w:rFonts w:ascii="Times New Roman" w:hAnsi="Times New Roman" w:cs="Times New Roman"/>
          <w:bCs/>
          <w:sz w:val="24"/>
          <w:szCs w:val="24"/>
        </w:rPr>
        <w:t xml:space="preserve">Немаловажное значение для целостного восприятия процесса становления и  эволюции идей по национальному вопросу в Казахстане в указанный период, понимания специфики проведения большевиками репрессий как в отношении национально-демократической интеллигенции, так и в отношении советских и партийных кадров имеет </w:t>
      </w:r>
      <w:proofErr w:type="spellStart"/>
      <w:r w:rsidRPr="00521D2D">
        <w:rPr>
          <w:rFonts w:ascii="Times New Roman" w:hAnsi="Times New Roman" w:cs="Times New Roman"/>
          <w:bCs/>
          <w:sz w:val="24"/>
          <w:szCs w:val="24"/>
        </w:rPr>
        <w:t>персоналистика</w:t>
      </w:r>
      <w:proofErr w:type="spellEnd"/>
      <w:r w:rsidRPr="00521D2D">
        <w:rPr>
          <w:rFonts w:ascii="Times New Roman" w:hAnsi="Times New Roman" w:cs="Times New Roman"/>
          <w:bCs/>
          <w:sz w:val="24"/>
          <w:szCs w:val="24"/>
        </w:rPr>
        <w:t xml:space="preserve">.  Монографии М. </w:t>
      </w:r>
      <w:proofErr w:type="spellStart"/>
      <w:r w:rsidRPr="00521D2D">
        <w:rPr>
          <w:rFonts w:ascii="Times New Roman" w:hAnsi="Times New Roman" w:cs="Times New Roman"/>
          <w:bCs/>
          <w:sz w:val="24"/>
          <w:szCs w:val="24"/>
        </w:rPr>
        <w:t>Кул-Мухаммеда</w:t>
      </w:r>
      <w:proofErr w:type="spellEnd"/>
      <w:r w:rsidRPr="00521D2D">
        <w:rPr>
          <w:rFonts w:ascii="Times New Roman" w:hAnsi="Times New Roman" w:cs="Times New Roman"/>
          <w:bCs/>
          <w:sz w:val="24"/>
          <w:szCs w:val="24"/>
        </w:rPr>
        <w:t>, Т.</w:t>
      </w:r>
      <w:r w:rsidR="008F125B">
        <w:rPr>
          <w:rFonts w:ascii="Times New Roman" w:hAnsi="Times New Roman" w:cs="Times New Roman"/>
          <w:bCs/>
          <w:sz w:val="24"/>
          <w:szCs w:val="24"/>
        </w:rPr>
        <w:t xml:space="preserve"> </w:t>
      </w:r>
      <w:r w:rsidRPr="00521D2D">
        <w:rPr>
          <w:rFonts w:ascii="Times New Roman" w:hAnsi="Times New Roman" w:cs="Times New Roman"/>
          <w:bCs/>
          <w:sz w:val="24"/>
          <w:szCs w:val="24"/>
        </w:rPr>
        <w:t xml:space="preserve">Мансурова, Д. </w:t>
      </w:r>
      <w:proofErr w:type="spellStart"/>
      <w:r w:rsidRPr="00521D2D">
        <w:rPr>
          <w:rFonts w:ascii="Times New Roman" w:hAnsi="Times New Roman" w:cs="Times New Roman"/>
          <w:bCs/>
          <w:sz w:val="24"/>
          <w:szCs w:val="24"/>
        </w:rPr>
        <w:t>Камзабекулы</w:t>
      </w:r>
      <w:proofErr w:type="spellEnd"/>
      <w:r w:rsidRPr="00521D2D">
        <w:rPr>
          <w:rFonts w:ascii="Times New Roman" w:hAnsi="Times New Roman" w:cs="Times New Roman"/>
          <w:bCs/>
          <w:sz w:val="24"/>
          <w:szCs w:val="24"/>
        </w:rPr>
        <w:t>, а также</w:t>
      </w:r>
      <w:r w:rsidR="008F125B">
        <w:rPr>
          <w:rFonts w:ascii="Times New Roman" w:hAnsi="Times New Roman" w:cs="Times New Roman"/>
          <w:bCs/>
          <w:sz w:val="24"/>
          <w:szCs w:val="24"/>
        </w:rPr>
        <w:t xml:space="preserve"> </w:t>
      </w:r>
      <w:r w:rsidRPr="00521D2D">
        <w:rPr>
          <w:rFonts w:ascii="Times New Roman" w:hAnsi="Times New Roman" w:cs="Times New Roman"/>
          <w:bCs/>
          <w:sz w:val="24"/>
          <w:szCs w:val="24"/>
          <w:lang w:val="kk-KZ"/>
        </w:rPr>
        <w:t>диссертации</w:t>
      </w:r>
      <w:r w:rsidR="008F125B">
        <w:rPr>
          <w:rFonts w:ascii="Times New Roman" w:hAnsi="Times New Roman" w:cs="Times New Roman"/>
          <w:bCs/>
          <w:sz w:val="24"/>
          <w:szCs w:val="24"/>
          <w:lang w:val="kk-KZ"/>
        </w:rPr>
        <w:t xml:space="preserve"> </w:t>
      </w:r>
      <w:r w:rsidRPr="00521D2D">
        <w:rPr>
          <w:rFonts w:ascii="Times New Roman" w:hAnsi="Times New Roman" w:cs="Times New Roman"/>
          <w:bCs/>
          <w:sz w:val="24"/>
          <w:szCs w:val="24"/>
          <w:lang w:val="kk-KZ"/>
        </w:rPr>
        <w:t>А.К.</w:t>
      </w:r>
      <w:r w:rsidR="008F125B">
        <w:rPr>
          <w:rFonts w:ascii="Times New Roman" w:hAnsi="Times New Roman" w:cs="Times New Roman"/>
          <w:bCs/>
          <w:sz w:val="24"/>
          <w:szCs w:val="24"/>
          <w:lang w:val="kk-KZ"/>
        </w:rPr>
        <w:t xml:space="preserve"> </w:t>
      </w:r>
      <w:r w:rsidRPr="00521D2D">
        <w:rPr>
          <w:rFonts w:ascii="Times New Roman" w:hAnsi="Times New Roman" w:cs="Times New Roman"/>
          <w:bCs/>
          <w:sz w:val="24"/>
          <w:szCs w:val="24"/>
          <w:lang w:val="kk-KZ"/>
        </w:rPr>
        <w:t>Мамраевой,</w:t>
      </w:r>
      <w:r w:rsidR="008F125B">
        <w:rPr>
          <w:rFonts w:ascii="Times New Roman" w:hAnsi="Times New Roman" w:cs="Times New Roman"/>
          <w:bCs/>
          <w:sz w:val="24"/>
          <w:szCs w:val="24"/>
          <w:lang w:val="kk-KZ"/>
        </w:rPr>
        <w:t xml:space="preserve"> </w:t>
      </w:r>
      <w:r w:rsidRPr="00521D2D">
        <w:rPr>
          <w:rFonts w:ascii="Times New Roman" w:hAnsi="Times New Roman" w:cs="Times New Roman"/>
          <w:bCs/>
          <w:sz w:val="24"/>
          <w:szCs w:val="24"/>
          <w:lang w:val="kk-KZ"/>
        </w:rPr>
        <w:t>Ж.Б.</w:t>
      </w:r>
      <w:r w:rsidR="008F125B">
        <w:rPr>
          <w:rFonts w:ascii="Times New Roman" w:hAnsi="Times New Roman" w:cs="Times New Roman"/>
          <w:bCs/>
          <w:sz w:val="24"/>
          <w:szCs w:val="24"/>
          <w:lang w:val="kk-KZ"/>
        </w:rPr>
        <w:t xml:space="preserve"> </w:t>
      </w:r>
      <w:r w:rsidRPr="00521D2D">
        <w:rPr>
          <w:rFonts w:ascii="Times New Roman" w:hAnsi="Times New Roman" w:cs="Times New Roman"/>
          <w:bCs/>
          <w:sz w:val="24"/>
          <w:szCs w:val="24"/>
          <w:lang w:val="kk-KZ"/>
        </w:rPr>
        <w:t>Аширбековой,</w:t>
      </w:r>
      <w:r w:rsidR="008F125B">
        <w:rPr>
          <w:rFonts w:ascii="Times New Roman" w:hAnsi="Times New Roman" w:cs="Times New Roman"/>
          <w:bCs/>
          <w:sz w:val="24"/>
          <w:szCs w:val="24"/>
          <w:lang w:val="kk-KZ"/>
        </w:rPr>
        <w:t xml:space="preserve"> </w:t>
      </w:r>
      <w:r w:rsidRPr="00521D2D">
        <w:rPr>
          <w:rFonts w:ascii="Times New Roman" w:hAnsi="Times New Roman" w:cs="Times New Roman"/>
          <w:bCs/>
          <w:sz w:val="24"/>
          <w:szCs w:val="24"/>
          <w:lang w:val="kk-KZ"/>
        </w:rPr>
        <w:t>Р.С.</w:t>
      </w:r>
      <w:r w:rsidR="008F125B">
        <w:rPr>
          <w:rFonts w:ascii="Times New Roman" w:hAnsi="Times New Roman" w:cs="Times New Roman"/>
          <w:bCs/>
          <w:sz w:val="24"/>
          <w:szCs w:val="24"/>
          <w:lang w:val="kk-KZ"/>
        </w:rPr>
        <w:t xml:space="preserve"> </w:t>
      </w:r>
      <w:r w:rsidRPr="00521D2D">
        <w:rPr>
          <w:rFonts w:ascii="Times New Roman" w:hAnsi="Times New Roman" w:cs="Times New Roman"/>
          <w:bCs/>
          <w:sz w:val="24"/>
          <w:szCs w:val="24"/>
          <w:lang w:val="kk-KZ"/>
        </w:rPr>
        <w:t>Мажитова</w:t>
      </w:r>
      <w:r w:rsidR="008F125B">
        <w:rPr>
          <w:rFonts w:ascii="Times New Roman" w:hAnsi="Times New Roman" w:cs="Times New Roman"/>
          <w:bCs/>
          <w:sz w:val="24"/>
          <w:szCs w:val="24"/>
          <w:lang w:val="kk-KZ"/>
        </w:rPr>
        <w:t xml:space="preserve"> </w:t>
      </w:r>
      <w:r w:rsidRPr="00521D2D">
        <w:rPr>
          <w:rFonts w:ascii="Times New Roman" w:hAnsi="Times New Roman" w:cs="Times New Roman"/>
          <w:bCs/>
          <w:sz w:val="24"/>
          <w:szCs w:val="24"/>
          <w:lang w:val="kk-KZ"/>
        </w:rPr>
        <w:t>и</w:t>
      </w:r>
      <w:r w:rsidR="008F125B">
        <w:rPr>
          <w:rFonts w:ascii="Times New Roman" w:hAnsi="Times New Roman" w:cs="Times New Roman"/>
          <w:bCs/>
          <w:sz w:val="24"/>
          <w:szCs w:val="24"/>
          <w:lang w:val="kk-KZ"/>
        </w:rPr>
        <w:t xml:space="preserve"> </w:t>
      </w:r>
      <w:r w:rsidRPr="00521D2D">
        <w:rPr>
          <w:rFonts w:ascii="Times New Roman" w:hAnsi="Times New Roman" w:cs="Times New Roman"/>
          <w:bCs/>
          <w:sz w:val="24"/>
          <w:szCs w:val="24"/>
          <w:lang w:val="kk-KZ"/>
        </w:rPr>
        <w:t>др.</w:t>
      </w:r>
      <w:r w:rsidRPr="00521D2D">
        <w:rPr>
          <w:rFonts w:ascii="Times New Roman" w:hAnsi="Times New Roman" w:cs="Times New Roman"/>
          <w:bCs/>
          <w:sz w:val="24"/>
          <w:szCs w:val="24"/>
        </w:rPr>
        <w:t xml:space="preserve">, освященных жизни и деятельности отдельных представителей казахской интеллигенции, способствуют восприятию политической ситуации, при которой осуществлялась национальная политика  большевиков. Заметным вкладом в историографию 1990-х гг. стала монография В.М. Устинова о </w:t>
      </w:r>
      <w:proofErr w:type="spellStart"/>
      <w:r w:rsidRPr="00521D2D">
        <w:rPr>
          <w:rFonts w:ascii="Times New Roman" w:hAnsi="Times New Roman" w:cs="Times New Roman"/>
          <w:bCs/>
          <w:sz w:val="24"/>
          <w:szCs w:val="24"/>
        </w:rPr>
        <w:t>Тураре</w:t>
      </w:r>
      <w:proofErr w:type="spellEnd"/>
      <w:r w:rsidRPr="00521D2D">
        <w:rPr>
          <w:rFonts w:ascii="Times New Roman" w:hAnsi="Times New Roman" w:cs="Times New Roman"/>
          <w:bCs/>
          <w:sz w:val="24"/>
          <w:szCs w:val="24"/>
        </w:rPr>
        <w:t xml:space="preserve"> Рыскулове.  </w:t>
      </w:r>
    </w:p>
    <w:p w:rsidR="00AE0B26" w:rsidRPr="00521D2D" w:rsidRDefault="00AE0B26" w:rsidP="00521D2D">
      <w:pPr>
        <w:spacing w:after="0" w:line="240" w:lineRule="auto"/>
        <w:ind w:firstLine="567"/>
        <w:jc w:val="both"/>
        <w:rPr>
          <w:rFonts w:ascii="Times New Roman" w:hAnsi="Times New Roman" w:cs="Times New Roman"/>
          <w:bCs/>
          <w:sz w:val="24"/>
          <w:szCs w:val="24"/>
        </w:rPr>
      </w:pPr>
      <w:r w:rsidRPr="00521D2D">
        <w:rPr>
          <w:rFonts w:ascii="Times New Roman" w:hAnsi="Times New Roman" w:cs="Times New Roman"/>
          <w:bCs/>
          <w:sz w:val="24"/>
          <w:szCs w:val="24"/>
        </w:rPr>
        <w:t>Труды представителей</w:t>
      </w:r>
      <w:r w:rsidR="008F125B">
        <w:rPr>
          <w:rFonts w:ascii="Times New Roman" w:hAnsi="Times New Roman" w:cs="Times New Roman"/>
          <w:bCs/>
          <w:sz w:val="24"/>
          <w:szCs w:val="24"/>
        </w:rPr>
        <w:t xml:space="preserve"> </w:t>
      </w:r>
      <w:r w:rsidRPr="00521D2D">
        <w:rPr>
          <w:rFonts w:ascii="Times New Roman" w:hAnsi="Times New Roman" w:cs="Times New Roman"/>
          <w:bCs/>
          <w:sz w:val="24"/>
          <w:szCs w:val="24"/>
        </w:rPr>
        <w:t>европейской</w:t>
      </w:r>
      <w:r w:rsidR="008F125B">
        <w:rPr>
          <w:rFonts w:ascii="Times New Roman" w:hAnsi="Times New Roman" w:cs="Times New Roman"/>
          <w:bCs/>
          <w:sz w:val="24"/>
          <w:szCs w:val="24"/>
        </w:rPr>
        <w:t xml:space="preserve"> </w:t>
      </w:r>
      <w:r w:rsidRPr="00521D2D">
        <w:rPr>
          <w:rFonts w:ascii="Times New Roman" w:hAnsi="Times New Roman" w:cs="Times New Roman"/>
          <w:bCs/>
          <w:sz w:val="24"/>
          <w:szCs w:val="24"/>
        </w:rPr>
        <w:t>и</w:t>
      </w:r>
      <w:r w:rsidR="008F125B">
        <w:rPr>
          <w:rFonts w:ascii="Times New Roman" w:hAnsi="Times New Roman" w:cs="Times New Roman"/>
          <w:bCs/>
          <w:sz w:val="24"/>
          <w:szCs w:val="24"/>
        </w:rPr>
        <w:t xml:space="preserve"> </w:t>
      </w:r>
      <w:r w:rsidRPr="00521D2D">
        <w:rPr>
          <w:rFonts w:ascii="Times New Roman" w:hAnsi="Times New Roman" w:cs="Times New Roman"/>
          <w:bCs/>
          <w:sz w:val="24"/>
          <w:szCs w:val="24"/>
        </w:rPr>
        <w:t>американской</w:t>
      </w:r>
      <w:r w:rsidR="008F125B">
        <w:rPr>
          <w:rFonts w:ascii="Times New Roman" w:hAnsi="Times New Roman" w:cs="Times New Roman"/>
          <w:bCs/>
          <w:sz w:val="24"/>
          <w:szCs w:val="24"/>
        </w:rPr>
        <w:t xml:space="preserve"> </w:t>
      </w:r>
      <w:r w:rsidRPr="00521D2D">
        <w:rPr>
          <w:rFonts w:ascii="Times New Roman" w:hAnsi="Times New Roman" w:cs="Times New Roman"/>
          <w:bCs/>
          <w:sz w:val="24"/>
          <w:szCs w:val="24"/>
        </w:rPr>
        <w:t>школы</w:t>
      </w:r>
      <w:r w:rsidR="008F125B">
        <w:rPr>
          <w:rFonts w:ascii="Times New Roman" w:hAnsi="Times New Roman" w:cs="Times New Roman"/>
          <w:bCs/>
          <w:sz w:val="24"/>
          <w:szCs w:val="24"/>
        </w:rPr>
        <w:t xml:space="preserve"> </w:t>
      </w:r>
      <w:r w:rsidRPr="00521D2D">
        <w:rPr>
          <w:rFonts w:ascii="Times New Roman" w:hAnsi="Times New Roman" w:cs="Times New Roman"/>
          <w:bCs/>
          <w:sz w:val="24"/>
          <w:szCs w:val="24"/>
        </w:rPr>
        <w:t>советологии М.</w:t>
      </w:r>
      <w:r w:rsidR="008F125B">
        <w:rPr>
          <w:rFonts w:ascii="Times New Roman" w:hAnsi="Times New Roman" w:cs="Times New Roman"/>
          <w:bCs/>
          <w:sz w:val="24"/>
          <w:szCs w:val="24"/>
        </w:rPr>
        <w:t> </w:t>
      </w:r>
      <w:proofErr w:type="spellStart"/>
      <w:r w:rsidRPr="00521D2D">
        <w:rPr>
          <w:rFonts w:ascii="Times New Roman" w:hAnsi="Times New Roman" w:cs="Times New Roman"/>
          <w:bCs/>
          <w:sz w:val="24"/>
          <w:szCs w:val="24"/>
        </w:rPr>
        <w:t>Джиласа</w:t>
      </w:r>
      <w:proofErr w:type="spellEnd"/>
      <w:r w:rsidRPr="00521D2D">
        <w:rPr>
          <w:rFonts w:ascii="Times New Roman" w:hAnsi="Times New Roman" w:cs="Times New Roman"/>
          <w:bCs/>
          <w:sz w:val="24"/>
          <w:szCs w:val="24"/>
        </w:rPr>
        <w:t>, Н.</w:t>
      </w:r>
      <w:r w:rsidR="008F125B">
        <w:rPr>
          <w:rFonts w:ascii="Times New Roman" w:hAnsi="Times New Roman" w:cs="Times New Roman"/>
          <w:bCs/>
          <w:sz w:val="24"/>
          <w:szCs w:val="24"/>
        </w:rPr>
        <w:t xml:space="preserve"> </w:t>
      </w:r>
      <w:proofErr w:type="spellStart"/>
      <w:r w:rsidRPr="00521D2D">
        <w:rPr>
          <w:rFonts w:ascii="Times New Roman" w:hAnsi="Times New Roman" w:cs="Times New Roman"/>
          <w:bCs/>
          <w:sz w:val="24"/>
          <w:szCs w:val="24"/>
        </w:rPr>
        <w:t>Верта</w:t>
      </w:r>
      <w:proofErr w:type="spellEnd"/>
      <w:r w:rsidRPr="00521D2D">
        <w:rPr>
          <w:rFonts w:ascii="Times New Roman" w:hAnsi="Times New Roman" w:cs="Times New Roman"/>
          <w:bCs/>
          <w:sz w:val="24"/>
          <w:szCs w:val="24"/>
        </w:rPr>
        <w:t>, Г.</w:t>
      </w:r>
      <w:r w:rsidR="008F125B">
        <w:rPr>
          <w:rFonts w:ascii="Times New Roman" w:hAnsi="Times New Roman" w:cs="Times New Roman"/>
          <w:bCs/>
          <w:sz w:val="24"/>
          <w:szCs w:val="24"/>
        </w:rPr>
        <w:t xml:space="preserve"> </w:t>
      </w:r>
      <w:proofErr w:type="spellStart"/>
      <w:r w:rsidR="008F125B">
        <w:rPr>
          <w:rFonts w:ascii="Times New Roman" w:hAnsi="Times New Roman" w:cs="Times New Roman"/>
          <w:bCs/>
          <w:sz w:val="24"/>
          <w:szCs w:val="24"/>
        </w:rPr>
        <w:t>Лебона</w:t>
      </w:r>
      <w:proofErr w:type="spellEnd"/>
      <w:r w:rsidR="008F125B">
        <w:rPr>
          <w:rFonts w:ascii="Times New Roman" w:hAnsi="Times New Roman" w:cs="Times New Roman"/>
          <w:bCs/>
          <w:sz w:val="24"/>
          <w:szCs w:val="24"/>
        </w:rPr>
        <w:t xml:space="preserve">, Р. </w:t>
      </w:r>
      <w:proofErr w:type="spellStart"/>
      <w:r w:rsidRPr="00521D2D">
        <w:rPr>
          <w:rFonts w:ascii="Times New Roman" w:hAnsi="Times New Roman" w:cs="Times New Roman"/>
          <w:bCs/>
          <w:sz w:val="24"/>
          <w:szCs w:val="24"/>
        </w:rPr>
        <w:t>Такера</w:t>
      </w:r>
      <w:proofErr w:type="spellEnd"/>
      <w:r w:rsidRPr="00521D2D">
        <w:rPr>
          <w:rFonts w:ascii="Times New Roman" w:hAnsi="Times New Roman" w:cs="Times New Roman"/>
          <w:bCs/>
          <w:sz w:val="24"/>
          <w:szCs w:val="24"/>
        </w:rPr>
        <w:t xml:space="preserve">, Д. </w:t>
      </w:r>
      <w:proofErr w:type="spellStart"/>
      <w:r w:rsidRPr="00521D2D">
        <w:rPr>
          <w:rFonts w:ascii="Times New Roman" w:hAnsi="Times New Roman" w:cs="Times New Roman"/>
          <w:bCs/>
          <w:sz w:val="24"/>
          <w:szCs w:val="24"/>
        </w:rPr>
        <w:t>Хоскинга</w:t>
      </w:r>
      <w:proofErr w:type="spellEnd"/>
      <w:r w:rsidRPr="00521D2D">
        <w:rPr>
          <w:rFonts w:ascii="Times New Roman" w:hAnsi="Times New Roman" w:cs="Times New Roman"/>
          <w:bCs/>
          <w:sz w:val="24"/>
          <w:szCs w:val="24"/>
        </w:rPr>
        <w:t xml:space="preserve">, А. </w:t>
      </w:r>
      <w:proofErr w:type="spellStart"/>
      <w:r w:rsidRPr="00521D2D">
        <w:rPr>
          <w:rFonts w:ascii="Times New Roman" w:hAnsi="Times New Roman" w:cs="Times New Roman"/>
          <w:bCs/>
          <w:sz w:val="24"/>
          <w:szCs w:val="24"/>
        </w:rPr>
        <w:t>Каппелера</w:t>
      </w:r>
      <w:proofErr w:type="spellEnd"/>
      <w:r w:rsidRPr="00521D2D">
        <w:rPr>
          <w:rFonts w:ascii="Times New Roman" w:hAnsi="Times New Roman" w:cs="Times New Roman"/>
          <w:bCs/>
          <w:sz w:val="24"/>
          <w:szCs w:val="24"/>
        </w:rPr>
        <w:t xml:space="preserve">, Р. </w:t>
      </w:r>
      <w:proofErr w:type="spellStart"/>
      <w:r w:rsidRPr="00521D2D">
        <w:rPr>
          <w:rFonts w:ascii="Times New Roman" w:hAnsi="Times New Roman" w:cs="Times New Roman"/>
          <w:bCs/>
          <w:sz w:val="24"/>
          <w:szCs w:val="24"/>
        </w:rPr>
        <w:t>Пайпса</w:t>
      </w:r>
      <w:proofErr w:type="spellEnd"/>
      <w:r w:rsidRPr="00521D2D">
        <w:rPr>
          <w:rFonts w:ascii="Times New Roman" w:hAnsi="Times New Roman" w:cs="Times New Roman"/>
          <w:bCs/>
          <w:sz w:val="24"/>
          <w:szCs w:val="24"/>
        </w:rPr>
        <w:t>, А.</w:t>
      </w:r>
      <w:r w:rsidR="008F125B">
        <w:rPr>
          <w:rFonts w:ascii="Times New Roman" w:hAnsi="Times New Roman" w:cs="Times New Roman"/>
          <w:bCs/>
          <w:sz w:val="24"/>
          <w:szCs w:val="24"/>
        </w:rPr>
        <w:t> </w:t>
      </w:r>
      <w:proofErr w:type="spellStart"/>
      <w:r w:rsidRPr="00521D2D">
        <w:rPr>
          <w:rFonts w:ascii="Times New Roman" w:hAnsi="Times New Roman" w:cs="Times New Roman"/>
          <w:bCs/>
          <w:sz w:val="24"/>
          <w:szCs w:val="24"/>
        </w:rPr>
        <w:t>Беннигсена</w:t>
      </w:r>
      <w:proofErr w:type="spellEnd"/>
      <w:r w:rsidRPr="00521D2D">
        <w:rPr>
          <w:rFonts w:ascii="Times New Roman" w:hAnsi="Times New Roman" w:cs="Times New Roman"/>
          <w:bCs/>
          <w:sz w:val="24"/>
          <w:szCs w:val="24"/>
        </w:rPr>
        <w:t xml:space="preserve">, Ш. </w:t>
      </w:r>
      <w:proofErr w:type="spellStart"/>
      <w:r w:rsidRPr="00521D2D">
        <w:rPr>
          <w:rFonts w:ascii="Times New Roman" w:hAnsi="Times New Roman" w:cs="Times New Roman"/>
          <w:bCs/>
          <w:sz w:val="24"/>
          <w:szCs w:val="24"/>
        </w:rPr>
        <w:t>Лемерсье-Келькежей</w:t>
      </w:r>
      <w:proofErr w:type="spellEnd"/>
      <w:r w:rsidRPr="00521D2D">
        <w:rPr>
          <w:rFonts w:ascii="Times New Roman" w:hAnsi="Times New Roman" w:cs="Times New Roman"/>
          <w:bCs/>
          <w:sz w:val="24"/>
          <w:szCs w:val="24"/>
        </w:rPr>
        <w:t xml:space="preserve">, М.Б. </w:t>
      </w:r>
      <w:proofErr w:type="spellStart"/>
      <w:r w:rsidRPr="00521D2D">
        <w:rPr>
          <w:rFonts w:ascii="Times New Roman" w:hAnsi="Times New Roman" w:cs="Times New Roman"/>
          <w:bCs/>
          <w:sz w:val="24"/>
          <w:szCs w:val="24"/>
        </w:rPr>
        <w:t>Олкотт</w:t>
      </w:r>
      <w:proofErr w:type="spellEnd"/>
      <w:r w:rsidRPr="00521D2D">
        <w:rPr>
          <w:rFonts w:ascii="Times New Roman" w:hAnsi="Times New Roman" w:cs="Times New Roman"/>
          <w:bCs/>
          <w:sz w:val="24"/>
          <w:szCs w:val="24"/>
        </w:rPr>
        <w:t xml:space="preserve">, Ш. </w:t>
      </w:r>
      <w:proofErr w:type="spellStart"/>
      <w:r w:rsidRPr="00521D2D">
        <w:rPr>
          <w:rFonts w:ascii="Times New Roman" w:hAnsi="Times New Roman" w:cs="Times New Roman"/>
          <w:bCs/>
          <w:sz w:val="24"/>
          <w:szCs w:val="24"/>
        </w:rPr>
        <w:t>Акинер</w:t>
      </w:r>
      <w:proofErr w:type="spellEnd"/>
      <w:r w:rsidRPr="00521D2D">
        <w:rPr>
          <w:rFonts w:ascii="Times New Roman" w:hAnsi="Times New Roman" w:cs="Times New Roman"/>
          <w:bCs/>
          <w:sz w:val="24"/>
          <w:szCs w:val="24"/>
        </w:rPr>
        <w:t xml:space="preserve"> и др., появившиеся в 90</w:t>
      </w:r>
      <w:r w:rsidR="008F125B">
        <w:rPr>
          <w:rFonts w:ascii="Times New Roman" w:hAnsi="Times New Roman" w:cs="Times New Roman"/>
          <w:bCs/>
          <w:sz w:val="24"/>
          <w:szCs w:val="24"/>
        </w:rPr>
        <w:t xml:space="preserve"> </w:t>
      </w:r>
      <w:r w:rsidRPr="00521D2D">
        <w:rPr>
          <w:rFonts w:ascii="Times New Roman" w:hAnsi="Times New Roman" w:cs="Times New Roman"/>
          <w:bCs/>
          <w:sz w:val="24"/>
          <w:szCs w:val="24"/>
        </w:rPr>
        <w:t xml:space="preserve">годы, поднимали ряд проблем  национальной политики в СССР, которые ранее советские историки замалчивали. </w:t>
      </w:r>
    </w:p>
    <w:p w:rsidR="00AE0B26" w:rsidRPr="00521D2D" w:rsidRDefault="00AE0B26" w:rsidP="00521D2D">
      <w:pPr>
        <w:spacing w:after="0" w:line="240" w:lineRule="auto"/>
        <w:ind w:firstLine="567"/>
        <w:jc w:val="both"/>
        <w:rPr>
          <w:rFonts w:ascii="Times New Roman" w:hAnsi="Times New Roman" w:cs="Times New Roman"/>
          <w:bCs/>
          <w:sz w:val="24"/>
          <w:szCs w:val="24"/>
        </w:rPr>
      </w:pPr>
      <w:r w:rsidRPr="00521D2D">
        <w:rPr>
          <w:rFonts w:ascii="Times New Roman" w:hAnsi="Times New Roman" w:cs="Times New Roman"/>
          <w:bCs/>
          <w:sz w:val="24"/>
          <w:szCs w:val="24"/>
        </w:rPr>
        <w:t xml:space="preserve">Историческому анализу формирования </w:t>
      </w:r>
      <w:proofErr w:type="spellStart"/>
      <w:r w:rsidRPr="00521D2D">
        <w:rPr>
          <w:rFonts w:ascii="Times New Roman" w:hAnsi="Times New Roman" w:cs="Times New Roman"/>
          <w:bCs/>
          <w:sz w:val="24"/>
          <w:szCs w:val="24"/>
        </w:rPr>
        <w:t>полиэтничного</w:t>
      </w:r>
      <w:proofErr w:type="spellEnd"/>
      <w:r w:rsidRPr="00521D2D">
        <w:rPr>
          <w:rFonts w:ascii="Times New Roman" w:hAnsi="Times New Roman" w:cs="Times New Roman"/>
          <w:bCs/>
          <w:sz w:val="24"/>
          <w:szCs w:val="24"/>
        </w:rPr>
        <w:t xml:space="preserve"> состава населения Казахстана, а также осмыслению феномена современных многонациональных обществ посвящены как ранние, так и новые работы Н.Е. </w:t>
      </w:r>
      <w:proofErr w:type="spellStart"/>
      <w:r w:rsidRPr="00521D2D">
        <w:rPr>
          <w:rFonts w:ascii="Times New Roman" w:hAnsi="Times New Roman" w:cs="Times New Roman"/>
          <w:bCs/>
          <w:sz w:val="24"/>
          <w:szCs w:val="24"/>
        </w:rPr>
        <w:t>Бекмахановой</w:t>
      </w:r>
      <w:proofErr w:type="spellEnd"/>
      <w:r w:rsidRPr="00521D2D">
        <w:rPr>
          <w:rFonts w:ascii="Times New Roman" w:hAnsi="Times New Roman" w:cs="Times New Roman"/>
          <w:bCs/>
          <w:sz w:val="24"/>
          <w:szCs w:val="24"/>
        </w:rPr>
        <w:t xml:space="preserve">, М.Н. </w:t>
      </w:r>
      <w:proofErr w:type="spellStart"/>
      <w:r w:rsidRPr="00521D2D">
        <w:rPr>
          <w:rFonts w:ascii="Times New Roman" w:hAnsi="Times New Roman" w:cs="Times New Roman"/>
          <w:bCs/>
          <w:sz w:val="24"/>
          <w:szCs w:val="24"/>
        </w:rPr>
        <w:t>Сдыкова</w:t>
      </w:r>
      <w:proofErr w:type="spellEnd"/>
      <w:r w:rsidRPr="00521D2D">
        <w:rPr>
          <w:rFonts w:ascii="Times New Roman" w:hAnsi="Times New Roman" w:cs="Times New Roman"/>
          <w:bCs/>
          <w:sz w:val="24"/>
          <w:szCs w:val="24"/>
        </w:rPr>
        <w:t xml:space="preserve">. Следует отметить, что за годы Независимости в Казахстане в целом значительно расширилась тематика исследований, в т.ч. диссертационных, по национальной проблематике. Исследователи затрагивают в своих работах  различные аспекты национального вопроса и национальной политики, роль национальных движений и их лидеров. </w:t>
      </w:r>
      <w:proofErr w:type="gramStart"/>
      <w:r w:rsidRPr="00521D2D">
        <w:rPr>
          <w:rFonts w:ascii="Times New Roman" w:hAnsi="Times New Roman" w:cs="Times New Roman"/>
          <w:bCs/>
          <w:sz w:val="24"/>
          <w:szCs w:val="24"/>
        </w:rPr>
        <w:t xml:space="preserve">Вопросы социально-экономического, общественно-политического развития, культурной политики  Казахстана на различных этапах советской истории, роли национальной интеллигенции в освободительном движении, социальной практике и духовно-культурном развитии общества рассматривались в монографических исследованиях Б.Г. </w:t>
      </w:r>
      <w:proofErr w:type="spellStart"/>
      <w:r w:rsidRPr="00521D2D">
        <w:rPr>
          <w:rFonts w:ascii="Times New Roman" w:hAnsi="Times New Roman" w:cs="Times New Roman"/>
          <w:bCs/>
          <w:sz w:val="24"/>
          <w:szCs w:val="24"/>
        </w:rPr>
        <w:t>Аяганов</w:t>
      </w:r>
      <w:proofErr w:type="spellEnd"/>
      <w:r w:rsidRPr="00521D2D">
        <w:rPr>
          <w:rFonts w:ascii="Times New Roman" w:hAnsi="Times New Roman" w:cs="Times New Roman"/>
          <w:bCs/>
          <w:sz w:val="24"/>
          <w:szCs w:val="24"/>
          <w:lang w:val="kk-KZ"/>
        </w:rPr>
        <w:t>а</w:t>
      </w:r>
      <w:r w:rsidRPr="00521D2D">
        <w:rPr>
          <w:rFonts w:ascii="Times New Roman" w:hAnsi="Times New Roman" w:cs="Times New Roman"/>
          <w:bCs/>
          <w:sz w:val="24"/>
          <w:szCs w:val="24"/>
        </w:rPr>
        <w:t xml:space="preserve">, Б.К. </w:t>
      </w:r>
      <w:proofErr w:type="spellStart"/>
      <w:r w:rsidRPr="00521D2D">
        <w:rPr>
          <w:rFonts w:ascii="Times New Roman" w:hAnsi="Times New Roman" w:cs="Times New Roman"/>
          <w:bCs/>
          <w:sz w:val="24"/>
          <w:szCs w:val="24"/>
        </w:rPr>
        <w:t>Бримжарова</w:t>
      </w:r>
      <w:proofErr w:type="spellEnd"/>
      <w:r w:rsidRPr="00521D2D">
        <w:rPr>
          <w:rFonts w:ascii="Times New Roman" w:hAnsi="Times New Roman" w:cs="Times New Roman"/>
          <w:bCs/>
          <w:sz w:val="24"/>
          <w:szCs w:val="24"/>
        </w:rPr>
        <w:t xml:space="preserve">, С.З. </w:t>
      </w:r>
      <w:proofErr w:type="spellStart"/>
      <w:r w:rsidRPr="00521D2D">
        <w:rPr>
          <w:rFonts w:ascii="Times New Roman" w:hAnsi="Times New Roman" w:cs="Times New Roman"/>
          <w:bCs/>
          <w:sz w:val="24"/>
          <w:szCs w:val="24"/>
        </w:rPr>
        <w:t>Баймагамбетова</w:t>
      </w:r>
      <w:proofErr w:type="spellEnd"/>
      <w:r w:rsidRPr="00521D2D">
        <w:rPr>
          <w:rFonts w:ascii="Times New Roman" w:hAnsi="Times New Roman" w:cs="Times New Roman"/>
          <w:bCs/>
          <w:sz w:val="24"/>
          <w:szCs w:val="24"/>
        </w:rPr>
        <w:t xml:space="preserve">, докторских диссертациях Х.М. </w:t>
      </w:r>
      <w:proofErr w:type="spellStart"/>
      <w:r w:rsidRPr="00521D2D">
        <w:rPr>
          <w:rFonts w:ascii="Times New Roman" w:hAnsi="Times New Roman" w:cs="Times New Roman"/>
          <w:bCs/>
          <w:sz w:val="24"/>
          <w:szCs w:val="24"/>
        </w:rPr>
        <w:t>Абжанова</w:t>
      </w:r>
      <w:proofErr w:type="spellEnd"/>
      <w:r w:rsidRPr="00521D2D">
        <w:rPr>
          <w:rFonts w:ascii="Times New Roman" w:hAnsi="Times New Roman" w:cs="Times New Roman"/>
          <w:bCs/>
          <w:sz w:val="24"/>
          <w:szCs w:val="24"/>
        </w:rPr>
        <w:t xml:space="preserve">, М.О. </w:t>
      </w:r>
      <w:proofErr w:type="spellStart"/>
      <w:r w:rsidRPr="00521D2D">
        <w:rPr>
          <w:rFonts w:ascii="Times New Roman" w:hAnsi="Times New Roman" w:cs="Times New Roman"/>
          <w:bCs/>
          <w:sz w:val="24"/>
          <w:szCs w:val="24"/>
        </w:rPr>
        <w:t>Койгельдиева</w:t>
      </w:r>
      <w:proofErr w:type="spellEnd"/>
      <w:r w:rsidRPr="00521D2D">
        <w:rPr>
          <w:rFonts w:ascii="Times New Roman" w:hAnsi="Times New Roman" w:cs="Times New Roman"/>
          <w:bCs/>
          <w:sz w:val="24"/>
          <w:szCs w:val="24"/>
        </w:rPr>
        <w:t xml:space="preserve">, Л.Я. Гуревича </w:t>
      </w:r>
      <w:r w:rsidRPr="00521D2D">
        <w:rPr>
          <w:rFonts w:ascii="Times New Roman" w:hAnsi="Times New Roman" w:cs="Times New Roman"/>
          <w:bCs/>
          <w:sz w:val="24"/>
          <w:szCs w:val="24"/>
          <w:lang w:val="kk-KZ"/>
        </w:rPr>
        <w:t xml:space="preserve">З.О. Дүкенбаевой </w:t>
      </w:r>
      <w:r w:rsidRPr="00521D2D">
        <w:rPr>
          <w:rFonts w:ascii="Times New Roman" w:hAnsi="Times New Roman" w:cs="Times New Roman"/>
          <w:bCs/>
          <w:sz w:val="24"/>
          <w:szCs w:val="24"/>
        </w:rPr>
        <w:t xml:space="preserve">и др. </w:t>
      </w:r>
      <w:proofErr w:type="gramEnd"/>
    </w:p>
    <w:p w:rsidR="00AE0B26" w:rsidRPr="00521D2D" w:rsidRDefault="00AE0B26" w:rsidP="00521D2D">
      <w:pPr>
        <w:spacing w:after="0" w:line="240" w:lineRule="auto"/>
        <w:ind w:firstLine="567"/>
        <w:jc w:val="both"/>
        <w:rPr>
          <w:rFonts w:ascii="Times New Roman" w:hAnsi="Times New Roman" w:cs="Times New Roman"/>
          <w:bCs/>
          <w:sz w:val="24"/>
          <w:szCs w:val="24"/>
        </w:rPr>
      </w:pPr>
      <w:r w:rsidRPr="00521D2D">
        <w:rPr>
          <w:rFonts w:ascii="Times New Roman" w:hAnsi="Times New Roman" w:cs="Times New Roman"/>
          <w:bCs/>
          <w:sz w:val="24"/>
          <w:szCs w:val="24"/>
        </w:rPr>
        <w:t xml:space="preserve">Историко-политологический анализ в новом ракурсе на основе использования документальных источников истоков, хода осуществления и последствий «Малого Октября» в Казахстане проведен в докторской диссертации Е.С. </w:t>
      </w:r>
      <w:proofErr w:type="spellStart"/>
      <w:r w:rsidRPr="00521D2D">
        <w:rPr>
          <w:rFonts w:ascii="Times New Roman" w:hAnsi="Times New Roman" w:cs="Times New Roman"/>
          <w:bCs/>
          <w:sz w:val="24"/>
          <w:szCs w:val="24"/>
        </w:rPr>
        <w:t>Куандыка</w:t>
      </w:r>
      <w:proofErr w:type="spellEnd"/>
      <w:r w:rsidRPr="00521D2D">
        <w:rPr>
          <w:rFonts w:ascii="Times New Roman" w:hAnsi="Times New Roman" w:cs="Times New Roman"/>
          <w:bCs/>
          <w:sz w:val="24"/>
          <w:szCs w:val="24"/>
        </w:rPr>
        <w:t xml:space="preserve">. В кандидатской диссертации Н. </w:t>
      </w:r>
      <w:proofErr w:type="spellStart"/>
      <w:r w:rsidRPr="00521D2D">
        <w:rPr>
          <w:rFonts w:ascii="Times New Roman" w:hAnsi="Times New Roman" w:cs="Times New Roman"/>
          <w:bCs/>
          <w:sz w:val="24"/>
          <w:szCs w:val="24"/>
        </w:rPr>
        <w:t>Сейдина</w:t>
      </w:r>
      <w:proofErr w:type="spellEnd"/>
      <w:r w:rsidRPr="00521D2D">
        <w:rPr>
          <w:rFonts w:ascii="Times New Roman" w:hAnsi="Times New Roman" w:cs="Times New Roman"/>
          <w:bCs/>
          <w:sz w:val="24"/>
          <w:szCs w:val="24"/>
        </w:rPr>
        <w:t xml:space="preserve"> рассматриваются вопросы участия казахской интеллигенции в национально- государственном строительстве, в частности, </w:t>
      </w:r>
      <w:proofErr w:type="gramStart"/>
      <w:r w:rsidRPr="00521D2D">
        <w:rPr>
          <w:rFonts w:ascii="Times New Roman" w:hAnsi="Times New Roman" w:cs="Times New Roman"/>
          <w:bCs/>
          <w:sz w:val="24"/>
          <w:szCs w:val="24"/>
        </w:rPr>
        <w:t>определении</w:t>
      </w:r>
      <w:proofErr w:type="gramEnd"/>
      <w:r w:rsidRPr="00521D2D">
        <w:rPr>
          <w:rFonts w:ascii="Times New Roman" w:hAnsi="Times New Roman" w:cs="Times New Roman"/>
          <w:bCs/>
          <w:sz w:val="24"/>
          <w:szCs w:val="24"/>
        </w:rPr>
        <w:t xml:space="preserve"> национально-территориальных границ республики. </w:t>
      </w:r>
      <w:r w:rsidRPr="00521D2D">
        <w:rPr>
          <w:rFonts w:ascii="Times New Roman" w:hAnsi="Times New Roman" w:cs="Times New Roman"/>
          <w:bCs/>
          <w:sz w:val="24"/>
          <w:szCs w:val="24"/>
          <w:lang w:val="kk-KZ"/>
        </w:rPr>
        <w:t>В последнее время подготовлено немало диссертационных исследований, в которых обобщается опыт национально-</w:t>
      </w:r>
      <w:r w:rsidRPr="00521D2D">
        <w:rPr>
          <w:rFonts w:ascii="Times New Roman" w:hAnsi="Times New Roman" w:cs="Times New Roman"/>
          <w:bCs/>
          <w:sz w:val="24"/>
          <w:szCs w:val="24"/>
          <w:lang w:val="kk-KZ"/>
        </w:rPr>
        <w:lastRenderedPageBreak/>
        <w:t xml:space="preserve">освободительных движений казахов и других тюркских народов, дается теоретическое обоснование тюркской идеи (тюркского единства). Речь идет о работах Т.З. Кайыркена, </w:t>
      </w:r>
      <w:r w:rsidRPr="00521D2D">
        <w:rPr>
          <w:rFonts w:ascii="Times New Roman" w:hAnsi="Times New Roman" w:cs="Times New Roman"/>
          <w:bCs/>
          <w:sz w:val="24"/>
          <w:szCs w:val="24"/>
        </w:rPr>
        <w:t xml:space="preserve">С. </w:t>
      </w:r>
      <w:proofErr w:type="spellStart"/>
      <w:r w:rsidRPr="00521D2D">
        <w:rPr>
          <w:rFonts w:ascii="Times New Roman" w:hAnsi="Times New Roman" w:cs="Times New Roman"/>
          <w:bCs/>
          <w:sz w:val="24"/>
          <w:szCs w:val="24"/>
        </w:rPr>
        <w:t>Шилдебая</w:t>
      </w:r>
      <w:proofErr w:type="spellEnd"/>
      <w:r w:rsidRPr="00521D2D">
        <w:rPr>
          <w:rFonts w:ascii="Times New Roman" w:hAnsi="Times New Roman" w:cs="Times New Roman"/>
          <w:bCs/>
          <w:sz w:val="24"/>
          <w:szCs w:val="24"/>
          <w:lang w:val="kk-KZ"/>
        </w:rPr>
        <w:t xml:space="preserve">.  </w:t>
      </w:r>
    </w:p>
    <w:p w:rsidR="00AE0B26" w:rsidRPr="00521D2D" w:rsidRDefault="00AE0B26" w:rsidP="00521D2D">
      <w:pPr>
        <w:spacing w:after="0" w:line="240" w:lineRule="auto"/>
        <w:ind w:firstLine="567"/>
        <w:jc w:val="both"/>
        <w:rPr>
          <w:rFonts w:ascii="Times New Roman" w:hAnsi="Times New Roman" w:cs="Times New Roman"/>
          <w:bCs/>
          <w:sz w:val="24"/>
          <w:szCs w:val="24"/>
        </w:rPr>
      </w:pPr>
      <w:r w:rsidRPr="00521D2D">
        <w:rPr>
          <w:rFonts w:ascii="Times New Roman" w:hAnsi="Times New Roman" w:cs="Times New Roman"/>
          <w:bCs/>
          <w:sz w:val="24"/>
          <w:szCs w:val="24"/>
        </w:rPr>
        <w:t>К</w:t>
      </w:r>
      <w:r w:rsidR="008F125B">
        <w:rPr>
          <w:rFonts w:ascii="Times New Roman" w:hAnsi="Times New Roman" w:cs="Times New Roman"/>
          <w:bCs/>
          <w:sz w:val="24"/>
          <w:szCs w:val="24"/>
        </w:rPr>
        <w:t xml:space="preserve"> </w:t>
      </w:r>
      <w:r w:rsidRPr="00521D2D">
        <w:rPr>
          <w:rFonts w:ascii="Times New Roman" w:hAnsi="Times New Roman" w:cs="Times New Roman"/>
          <w:bCs/>
          <w:sz w:val="24"/>
          <w:szCs w:val="24"/>
        </w:rPr>
        <w:t>90-летию</w:t>
      </w:r>
      <w:r w:rsidR="008F125B">
        <w:rPr>
          <w:rFonts w:ascii="Times New Roman" w:hAnsi="Times New Roman" w:cs="Times New Roman"/>
          <w:bCs/>
          <w:sz w:val="24"/>
          <w:szCs w:val="24"/>
        </w:rPr>
        <w:t xml:space="preserve"> </w:t>
      </w:r>
      <w:proofErr w:type="spellStart"/>
      <w:r w:rsidRPr="00521D2D">
        <w:rPr>
          <w:rFonts w:ascii="Times New Roman" w:hAnsi="Times New Roman" w:cs="Times New Roman"/>
          <w:bCs/>
          <w:sz w:val="24"/>
          <w:szCs w:val="24"/>
        </w:rPr>
        <w:t>Алашского</w:t>
      </w:r>
      <w:proofErr w:type="spellEnd"/>
      <w:r w:rsidRPr="00521D2D">
        <w:rPr>
          <w:rFonts w:ascii="Times New Roman" w:hAnsi="Times New Roman" w:cs="Times New Roman"/>
          <w:bCs/>
          <w:sz w:val="24"/>
          <w:szCs w:val="24"/>
        </w:rPr>
        <w:t xml:space="preserve"> движения появляется немало трудов и публикаций, отражающих роль национально-освободительных движений в истории казахского народа. Причем, особенно подробно освещаются биографии лидеров национального движения, в т.ч. </w:t>
      </w:r>
      <w:proofErr w:type="spellStart"/>
      <w:r w:rsidRPr="00521D2D">
        <w:rPr>
          <w:rFonts w:ascii="Times New Roman" w:hAnsi="Times New Roman" w:cs="Times New Roman"/>
          <w:bCs/>
          <w:sz w:val="24"/>
          <w:szCs w:val="24"/>
        </w:rPr>
        <w:t>алашской</w:t>
      </w:r>
      <w:proofErr w:type="spellEnd"/>
      <w:r w:rsidRPr="00521D2D">
        <w:rPr>
          <w:rFonts w:ascii="Times New Roman" w:hAnsi="Times New Roman" w:cs="Times New Roman"/>
          <w:bCs/>
          <w:sz w:val="24"/>
          <w:szCs w:val="24"/>
        </w:rPr>
        <w:t xml:space="preserve"> интеллигенции. Среди  таких работ следует отметить исследования К. </w:t>
      </w:r>
      <w:proofErr w:type="spellStart"/>
      <w:r w:rsidRPr="00521D2D">
        <w:rPr>
          <w:rFonts w:ascii="Times New Roman" w:hAnsi="Times New Roman" w:cs="Times New Roman"/>
          <w:bCs/>
          <w:sz w:val="24"/>
          <w:szCs w:val="24"/>
        </w:rPr>
        <w:t>Нурпеиса</w:t>
      </w:r>
      <w:proofErr w:type="spellEnd"/>
      <w:r w:rsidRPr="00521D2D">
        <w:rPr>
          <w:rFonts w:ascii="Times New Roman" w:hAnsi="Times New Roman" w:cs="Times New Roman"/>
          <w:bCs/>
          <w:sz w:val="24"/>
          <w:szCs w:val="24"/>
          <w:lang w:val="kk-KZ"/>
        </w:rPr>
        <w:t xml:space="preserve">, </w:t>
      </w:r>
      <w:r w:rsidRPr="00521D2D">
        <w:rPr>
          <w:rFonts w:ascii="Times New Roman" w:hAnsi="Times New Roman" w:cs="Times New Roman"/>
          <w:bCs/>
          <w:sz w:val="24"/>
          <w:szCs w:val="24"/>
        </w:rPr>
        <w:t>М. Т</w:t>
      </w:r>
      <w:r w:rsidRPr="00521D2D">
        <w:rPr>
          <w:rFonts w:ascii="Times New Roman" w:hAnsi="Times New Roman" w:cs="Times New Roman"/>
          <w:bCs/>
          <w:sz w:val="24"/>
          <w:szCs w:val="24"/>
          <w:lang w:val="kk-KZ"/>
        </w:rPr>
        <w:t>ә</w:t>
      </w:r>
      <w:proofErr w:type="gramStart"/>
      <w:r w:rsidRPr="00521D2D">
        <w:rPr>
          <w:rFonts w:ascii="Times New Roman" w:hAnsi="Times New Roman" w:cs="Times New Roman"/>
          <w:bCs/>
          <w:sz w:val="24"/>
          <w:szCs w:val="24"/>
          <w:lang w:val="kk-KZ"/>
        </w:rPr>
        <w:t>ж-М</w:t>
      </w:r>
      <w:proofErr w:type="gramEnd"/>
      <w:r w:rsidRPr="00521D2D">
        <w:rPr>
          <w:rFonts w:ascii="Times New Roman" w:hAnsi="Times New Roman" w:cs="Times New Roman"/>
          <w:bCs/>
          <w:sz w:val="24"/>
          <w:szCs w:val="24"/>
          <w:lang w:val="kk-KZ"/>
        </w:rPr>
        <w:t xml:space="preserve">ұрата, </w:t>
      </w:r>
      <w:r w:rsidRPr="00521D2D">
        <w:rPr>
          <w:rFonts w:ascii="Times New Roman" w:hAnsi="Times New Roman" w:cs="Times New Roman"/>
          <w:bCs/>
          <w:sz w:val="24"/>
          <w:szCs w:val="24"/>
        </w:rPr>
        <w:t xml:space="preserve">Д. </w:t>
      </w:r>
      <w:proofErr w:type="spellStart"/>
      <w:r w:rsidRPr="00521D2D">
        <w:rPr>
          <w:rFonts w:ascii="Times New Roman" w:hAnsi="Times New Roman" w:cs="Times New Roman"/>
          <w:bCs/>
          <w:sz w:val="24"/>
          <w:szCs w:val="24"/>
        </w:rPr>
        <w:t>Камзабекулы</w:t>
      </w:r>
      <w:proofErr w:type="spellEnd"/>
      <w:r w:rsidRPr="00521D2D">
        <w:rPr>
          <w:rFonts w:ascii="Times New Roman" w:hAnsi="Times New Roman" w:cs="Times New Roman"/>
          <w:bCs/>
          <w:sz w:val="24"/>
          <w:szCs w:val="24"/>
          <w:lang w:val="kk-KZ"/>
        </w:rPr>
        <w:t xml:space="preserve"> и др.</w:t>
      </w:r>
      <w:r w:rsidRPr="00521D2D">
        <w:rPr>
          <w:rFonts w:ascii="Times New Roman" w:hAnsi="Times New Roman" w:cs="Times New Roman"/>
          <w:bCs/>
          <w:sz w:val="24"/>
          <w:szCs w:val="24"/>
        </w:rPr>
        <w:t xml:space="preserve">. Следует назвать и новые </w:t>
      </w:r>
      <w:r w:rsidRPr="00521D2D">
        <w:rPr>
          <w:rFonts w:ascii="Times New Roman" w:hAnsi="Times New Roman" w:cs="Times New Roman"/>
          <w:bCs/>
          <w:sz w:val="24"/>
          <w:szCs w:val="24"/>
          <w:lang w:val="kk-KZ"/>
        </w:rPr>
        <w:t>монографии</w:t>
      </w:r>
      <w:r w:rsidRPr="00521D2D">
        <w:rPr>
          <w:rFonts w:ascii="Times New Roman" w:hAnsi="Times New Roman" w:cs="Times New Roman"/>
          <w:bCs/>
          <w:sz w:val="24"/>
          <w:szCs w:val="24"/>
        </w:rPr>
        <w:t xml:space="preserve"> Х.М. </w:t>
      </w:r>
      <w:proofErr w:type="spellStart"/>
      <w:r w:rsidRPr="00521D2D">
        <w:rPr>
          <w:rFonts w:ascii="Times New Roman" w:hAnsi="Times New Roman" w:cs="Times New Roman"/>
          <w:bCs/>
          <w:sz w:val="24"/>
          <w:szCs w:val="24"/>
        </w:rPr>
        <w:t>Абжанова</w:t>
      </w:r>
      <w:proofErr w:type="spellEnd"/>
      <w:r w:rsidRPr="00521D2D">
        <w:rPr>
          <w:rFonts w:ascii="Times New Roman" w:hAnsi="Times New Roman" w:cs="Times New Roman"/>
          <w:bCs/>
          <w:sz w:val="24"/>
          <w:szCs w:val="24"/>
        </w:rPr>
        <w:t xml:space="preserve">, Г.М. </w:t>
      </w:r>
      <w:proofErr w:type="spellStart"/>
      <w:r w:rsidRPr="00521D2D">
        <w:rPr>
          <w:rFonts w:ascii="Times New Roman" w:hAnsi="Times New Roman" w:cs="Times New Roman"/>
          <w:bCs/>
          <w:sz w:val="24"/>
          <w:szCs w:val="24"/>
        </w:rPr>
        <w:t>Какеновой</w:t>
      </w:r>
      <w:proofErr w:type="spellEnd"/>
      <w:r w:rsidRPr="00521D2D">
        <w:rPr>
          <w:rFonts w:ascii="Times New Roman" w:hAnsi="Times New Roman" w:cs="Times New Roman"/>
          <w:bCs/>
          <w:sz w:val="24"/>
          <w:szCs w:val="24"/>
        </w:rPr>
        <w:t xml:space="preserve"> о роли и месте национальной интеллигенции в освободительной борьбе казахского народа.</w:t>
      </w:r>
    </w:p>
    <w:p w:rsidR="00AE0B26" w:rsidRPr="00521D2D" w:rsidRDefault="00AE0B26" w:rsidP="00521D2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В целом, современные культурные процессы в Казахстане отражают происходящие в стране позитивные перемены, связанные с углублением демократических реформ. Безусловно, развитие отечественного образования, науки и культуры не происходит без сложностей, трудно</w:t>
      </w:r>
      <w:r w:rsidR="00D8165A" w:rsidRPr="00521D2D">
        <w:rPr>
          <w:rFonts w:ascii="Times New Roman" w:hAnsi="Times New Roman" w:cs="Times New Roman"/>
          <w:sz w:val="24"/>
          <w:szCs w:val="24"/>
        </w:rPr>
        <w:t>стей и негатива, о котором</w:t>
      </w:r>
      <w:r w:rsidRPr="00521D2D">
        <w:rPr>
          <w:rFonts w:ascii="Times New Roman" w:hAnsi="Times New Roman" w:cs="Times New Roman"/>
          <w:sz w:val="24"/>
          <w:szCs w:val="24"/>
        </w:rPr>
        <w:t xml:space="preserve"> нередко говорится в специальной литературе, средствах массовой информации.</w:t>
      </w:r>
      <w:r w:rsidR="00D8165A" w:rsidRPr="00521D2D">
        <w:rPr>
          <w:rFonts w:ascii="Times New Roman" w:hAnsi="Times New Roman" w:cs="Times New Roman"/>
          <w:sz w:val="24"/>
          <w:szCs w:val="24"/>
        </w:rPr>
        <w:t xml:space="preserve"> Среди них чаще всего звучат следующие</w:t>
      </w:r>
      <w:r w:rsidR="00FA5051" w:rsidRPr="00521D2D">
        <w:rPr>
          <w:rFonts w:ascii="Times New Roman" w:hAnsi="Times New Roman" w:cs="Times New Roman"/>
          <w:sz w:val="24"/>
          <w:szCs w:val="24"/>
        </w:rPr>
        <w:t>: снижено</w:t>
      </w:r>
      <w:r w:rsidRPr="00521D2D">
        <w:rPr>
          <w:rFonts w:ascii="Times New Roman" w:hAnsi="Times New Roman" w:cs="Times New Roman"/>
          <w:sz w:val="24"/>
          <w:szCs w:val="24"/>
        </w:rPr>
        <w:t xml:space="preserve"> финансирование учреждений культуры, науки, образования; усилилась их коммерциализация; вследствие экономических трудностей увеличилась социальная незащищенность работников этих сфер и др. </w:t>
      </w:r>
    </w:p>
    <w:p w:rsidR="00AE0B26" w:rsidRPr="00521D2D" w:rsidRDefault="00AE0B26" w:rsidP="00521D2D">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Говоря о задачах и перспективах развития </w:t>
      </w:r>
      <w:proofErr w:type="spellStart"/>
      <w:r w:rsidRPr="00521D2D">
        <w:rPr>
          <w:rFonts w:ascii="Times New Roman" w:hAnsi="Times New Roman" w:cs="Times New Roman"/>
          <w:sz w:val="24"/>
          <w:szCs w:val="24"/>
        </w:rPr>
        <w:t>общеказахстанской</w:t>
      </w:r>
      <w:proofErr w:type="spellEnd"/>
      <w:r w:rsidRPr="00521D2D">
        <w:rPr>
          <w:rFonts w:ascii="Times New Roman" w:hAnsi="Times New Roman" w:cs="Times New Roman"/>
          <w:sz w:val="24"/>
          <w:szCs w:val="24"/>
        </w:rPr>
        <w:t>, в том числе и собственно культурной казахской модели, Президент нашего государства Н.А. Назарбаев в своей работе «В потоке истории» сказал: «</w:t>
      </w:r>
      <w:r w:rsidRPr="00521D2D">
        <w:rPr>
          <w:rFonts w:ascii="Times New Roman" w:hAnsi="Times New Roman" w:cs="Times New Roman"/>
          <w:vanish/>
          <w:sz w:val="24"/>
          <w:szCs w:val="24"/>
        </w:rPr>
        <w:t>-</w:t>
      </w:r>
      <w:r w:rsidRPr="00521D2D">
        <w:rPr>
          <w:rFonts w:ascii="Times New Roman" w:hAnsi="Times New Roman" w:cs="Times New Roman"/>
          <w:sz w:val="24"/>
          <w:szCs w:val="24"/>
        </w:rPr>
        <w:t xml:space="preserve">Задача скорее состоит в освоении нового культурного опыта, в национально-культурной интерпретации ежедневно возникающих артефактов... Выстраиваемая </w:t>
      </w:r>
      <w:proofErr w:type="spellStart"/>
      <w:r w:rsidRPr="00521D2D">
        <w:rPr>
          <w:rFonts w:ascii="Times New Roman" w:hAnsi="Times New Roman" w:cs="Times New Roman"/>
          <w:sz w:val="24"/>
          <w:szCs w:val="24"/>
        </w:rPr>
        <w:t>общеказахстанская</w:t>
      </w:r>
      <w:proofErr w:type="spellEnd"/>
      <w:r w:rsidRPr="00521D2D">
        <w:rPr>
          <w:rFonts w:ascii="Times New Roman" w:hAnsi="Times New Roman" w:cs="Times New Roman"/>
          <w:sz w:val="24"/>
          <w:szCs w:val="24"/>
        </w:rPr>
        <w:t xml:space="preserve"> культурная реальность не должна быть замкнутой в пределах нашего государства культурной системой. Ее базовая характеристика — принципиальная открытость и направленность на диалог с другими культурными потоками».</w:t>
      </w:r>
    </w:p>
    <w:p w:rsidR="00AE0B26" w:rsidRPr="00521D2D" w:rsidRDefault="00AE0B26" w:rsidP="00521D2D">
      <w:pPr>
        <w:shd w:val="clear" w:color="auto" w:fill="FFFFFF"/>
        <w:spacing w:after="0" w:line="240" w:lineRule="auto"/>
        <w:ind w:firstLine="567"/>
        <w:jc w:val="both"/>
        <w:rPr>
          <w:rFonts w:ascii="Times New Roman" w:hAnsi="Times New Roman" w:cs="Times New Roman"/>
          <w:b/>
          <w:bCs/>
          <w:sz w:val="24"/>
          <w:szCs w:val="24"/>
        </w:rPr>
      </w:pPr>
      <w:r w:rsidRPr="00521D2D">
        <w:rPr>
          <w:rFonts w:ascii="Times New Roman" w:hAnsi="Times New Roman" w:cs="Times New Roman"/>
          <w:b/>
          <w:bCs/>
          <w:spacing w:val="-7"/>
          <w:sz w:val="24"/>
          <w:szCs w:val="24"/>
        </w:rPr>
        <w:t xml:space="preserve">Идеи независимости и демократизации в программах ведущих политических партий. </w:t>
      </w:r>
    </w:p>
    <w:p w:rsidR="00AE0B26" w:rsidRPr="00521D2D" w:rsidRDefault="00AE0B26" w:rsidP="00521D2D">
      <w:pPr>
        <w:shd w:val="clear" w:color="auto" w:fill="FFFFFF"/>
        <w:tabs>
          <w:tab w:val="left" w:pos="1483"/>
          <w:tab w:val="left" w:pos="2851"/>
        </w:tabs>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Cs/>
          <w:sz w:val="24"/>
          <w:szCs w:val="24"/>
        </w:rPr>
        <w:t>По</w:t>
      </w:r>
      <w:r w:rsidR="008F125B">
        <w:rPr>
          <w:rFonts w:ascii="Times New Roman" w:hAnsi="Times New Roman" w:cs="Times New Roman"/>
          <w:bCs/>
          <w:sz w:val="24"/>
          <w:szCs w:val="24"/>
        </w:rPr>
        <w:t xml:space="preserve"> </w:t>
      </w:r>
      <w:r w:rsidRPr="00521D2D">
        <w:rPr>
          <w:rFonts w:ascii="Times New Roman" w:hAnsi="Times New Roman" w:cs="Times New Roman"/>
          <w:sz w:val="24"/>
          <w:szCs w:val="24"/>
        </w:rPr>
        <w:t>мере</w:t>
      </w:r>
      <w:r w:rsidR="008F125B">
        <w:rPr>
          <w:rFonts w:ascii="Times New Roman" w:hAnsi="Times New Roman" w:cs="Times New Roman"/>
          <w:sz w:val="24"/>
          <w:szCs w:val="24"/>
        </w:rPr>
        <w:t xml:space="preserve"> </w:t>
      </w:r>
      <w:r w:rsidRPr="00521D2D">
        <w:rPr>
          <w:rFonts w:ascii="Times New Roman" w:hAnsi="Times New Roman" w:cs="Times New Roman"/>
          <w:sz w:val="24"/>
          <w:szCs w:val="24"/>
        </w:rPr>
        <w:t xml:space="preserve">становления Казахстана как суверенного </w:t>
      </w:r>
      <w:r w:rsidRPr="00521D2D">
        <w:rPr>
          <w:rFonts w:ascii="Times New Roman" w:hAnsi="Times New Roman" w:cs="Times New Roman"/>
          <w:bCs/>
          <w:spacing w:val="-4"/>
          <w:sz w:val="24"/>
          <w:szCs w:val="24"/>
        </w:rPr>
        <w:t xml:space="preserve">государства </w:t>
      </w:r>
      <w:r w:rsidRPr="00521D2D">
        <w:rPr>
          <w:rFonts w:ascii="Times New Roman" w:hAnsi="Times New Roman" w:cs="Times New Roman"/>
          <w:sz w:val="24"/>
          <w:szCs w:val="24"/>
        </w:rPr>
        <w:t>естественным</w:t>
      </w:r>
      <w:r w:rsidRPr="00521D2D">
        <w:rPr>
          <w:rFonts w:ascii="Times New Roman" w:hAnsi="Times New Roman" w:cs="Times New Roman"/>
          <w:sz w:val="24"/>
          <w:szCs w:val="24"/>
        </w:rPr>
        <w:br/>
        <w:t>явлением общественного развития в республике стала многопартийность.</w:t>
      </w:r>
      <w:r w:rsidR="00D8165A" w:rsidRPr="00521D2D">
        <w:rPr>
          <w:rFonts w:ascii="Times New Roman" w:hAnsi="Times New Roman" w:cs="Times New Roman"/>
          <w:b/>
          <w:bCs/>
          <w:color w:val="0033CC"/>
          <w:sz w:val="24"/>
          <w:szCs w:val="24"/>
          <w:u w:val="single"/>
        </w:rPr>
        <w:t xml:space="preserve"> </w:t>
      </w:r>
      <w:r w:rsidR="00DF5CE3" w:rsidRPr="00521D2D">
        <w:rPr>
          <w:rFonts w:ascii="Times New Roman" w:hAnsi="Times New Roman" w:cs="Times New Roman"/>
          <w:b/>
          <w:bCs/>
          <w:color w:val="0033CC"/>
          <w:sz w:val="24"/>
          <w:szCs w:val="24"/>
          <w:u w:val="single"/>
        </w:rPr>
        <w:t>Легитимно</w:t>
      </w:r>
      <w:r w:rsidR="00DF5CE3" w:rsidRPr="00521D2D">
        <w:rPr>
          <w:rFonts w:ascii="Times New Roman" w:hAnsi="Times New Roman" w:cs="Times New Roman"/>
          <w:sz w:val="24"/>
          <w:szCs w:val="24"/>
        </w:rPr>
        <w:t xml:space="preserve"> существующая многопартийная система предполагает признание наличия в обществе различных интересов и взглядов, обеспечивая их сторонникам права выражать и защищать эти интересы, добиваться их реализации.</w:t>
      </w:r>
    </w:p>
    <w:p w:rsidR="00AE0B26" w:rsidRPr="00521D2D" w:rsidRDefault="00AE0B26"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К концу 1993 г. в Казахстане были зарегистрированы и официально действовали:</w:t>
      </w:r>
    </w:p>
    <w:p w:rsidR="00AE0B26" w:rsidRPr="00521D2D" w:rsidRDefault="00AE0B26" w:rsidP="00521D2D">
      <w:pPr>
        <w:widowControl w:val="0"/>
        <w:numPr>
          <w:ilvl w:val="0"/>
          <w:numId w:val="2"/>
        </w:numPr>
        <w:shd w:val="clear" w:color="auto" w:fill="FFFFFF"/>
        <w:tabs>
          <w:tab w:val="left" w:pos="230"/>
          <w:tab w:val="left" w:pos="1642"/>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3 политические партии — </w:t>
      </w:r>
      <w:r w:rsidRPr="00521D2D">
        <w:rPr>
          <w:rFonts w:ascii="Times New Roman" w:hAnsi="Times New Roman" w:cs="Times New Roman"/>
          <w:i/>
          <w:iCs/>
          <w:sz w:val="24"/>
          <w:szCs w:val="24"/>
        </w:rPr>
        <w:t xml:space="preserve">Социалистическая </w:t>
      </w:r>
      <w:r w:rsidRPr="00521D2D">
        <w:rPr>
          <w:rFonts w:ascii="Times New Roman" w:hAnsi="Times New Roman" w:cs="Times New Roman"/>
          <w:i/>
          <w:iCs/>
          <w:spacing w:val="-1"/>
          <w:sz w:val="24"/>
          <w:szCs w:val="24"/>
        </w:rPr>
        <w:t>партия;</w:t>
      </w:r>
      <w:r w:rsidRPr="00521D2D">
        <w:rPr>
          <w:rFonts w:ascii="Times New Roman" w:hAnsi="Times New Roman" w:cs="Times New Roman"/>
          <w:i/>
          <w:iCs/>
          <w:sz w:val="24"/>
          <w:szCs w:val="24"/>
        </w:rPr>
        <w:t xml:space="preserve"> Республиканская партия Казахстана; Партия «Народный конгресс Казахстана»</w:t>
      </w:r>
    </w:p>
    <w:p w:rsidR="00AE0B26" w:rsidRPr="00521D2D" w:rsidRDefault="00AE0B26" w:rsidP="00521D2D">
      <w:pPr>
        <w:widowControl w:val="0"/>
        <w:numPr>
          <w:ilvl w:val="0"/>
          <w:numId w:val="2"/>
        </w:numPr>
        <w:shd w:val="clear" w:color="auto" w:fill="FFFFFF"/>
        <w:tabs>
          <w:tab w:val="left" w:pos="230"/>
          <w:tab w:val="left" w:pos="1814"/>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3 общественных движения - </w:t>
      </w:r>
      <w:r w:rsidRPr="00521D2D">
        <w:rPr>
          <w:rFonts w:ascii="Times New Roman" w:hAnsi="Times New Roman" w:cs="Times New Roman"/>
          <w:i/>
          <w:iCs/>
          <w:sz w:val="24"/>
          <w:szCs w:val="24"/>
        </w:rPr>
        <w:t>антиядерное движение</w:t>
      </w:r>
      <w:r w:rsidRPr="00521D2D">
        <w:rPr>
          <w:rFonts w:ascii="Times New Roman" w:hAnsi="Times New Roman" w:cs="Times New Roman"/>
          <w:i/>
          <w:iCs/>
          <w:sz w:val="24"/>
          <w:szCs w:val="24"/>
        </w:rPr>
        <w:tab/>
        <w:t>«Невада-Семипалатинск», гражданское движение «Азат», союз «Народное единство Казахстана»</w:t>
      </w:r>
    </w:p>
    <w:p w:rsidR="00AE0B26" w:rsidRPr="00521D2D" w:rsidRDefault="00AE0B26" w:rsidP="00521D2D">
      <w:pPr>
        <w:widowControl w:val="0"/>
        <w:numPr>
          <w:ilvl w:val="0"/>
          <w:numId w:val="2"/>
        </w:numPr>
        <w:shd w:val="clear" w:color="auto" w:fill="FFFFFF"/>
        <w:tabs>
          <w:tab w:val="left" w:pos="230"/>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lang w:val="en-US"/>
        </w:rPr>
        <w:t>1</w:t>
      </w:r>
      <w:proofErr w:type="spellStart"/>
      <w:r w:rsidRPr="00521D2D">
        <w:rPr>
          <w:rFonts w:ascii="Times New Roman" w:hAnsi="Times New Roman" w:cs="Times New Roman"/>
          <w:sz w:val="24"/>
          <w:szCs w:val="24"/>
        </w:rPr>
        <w:t>1</w:t>
      </w:r>
      <w:proofErr w:type="spellEnd"/>
      <w:r w:rsidRPr="00521D2D">
        <w:rPr>
          <w:rFonts w:ascii="Times New Roman" w:hAnsi="Times New Roman" w:cs="Times New Roman"/>
          <w:sz w:val="24"/>
          <w:szCs w:val="24"/>
        </w:rPr>
        <w:t xml:space="preserve"> республиканских национально-культурных образований.</w:t>
      </w:r>
    </w:p>
    <w:p w:rsidR="00AE0B26" w:rsidRPr="00521D2D" w:rsidRDefault="00AE0B26" w:rsidP="00521D2D">
      <w:pPr>
        <w:widowControl w:val="0"/>
        <w:numPr>
          <w:ilvl w:val="0"/>
          <w:numId w:val="2"/>
        </w:numPr>
        <w:shd w:val="clear" w:color="auto" w:fill="FFFFFF"/>
        <w:tabs>
          <w:tab w:val="left" w:pos="230"/>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300 общественно-политических объединений, из них несколько десятков различных фонтов. С июля 1996 г. в стране действует Закон </w:t>
      </w:r>
      <w:r w:rsidRPr="00521D2D">
        <w:rPr>
          <w:rFonts w:ascii="Times New Roman" w:hAnsi="Times New Roman" w:cs="Times New Roman"/>
          <w:i/>
          <w:iCs/>
          <w:sz w:val="24"/>
          <w:szCs w:val="24"/>
        </w:rPr>
        <w:t>«О</w:t>
      </w:r>
      <w:r w:rsidRPr="00521D2D">
        <w:rPr>
          <w:rFonts w:ascii="Times New Roman" w:hAnsi="Times New Roman" w:cs="Times New Roman"/>
          <w:sz w:val="24"/>
          <w:szCs w:val="24"/>
        </w:rPr>
        <w:t xml:space="preserve"> </w:t>
      </w:r>
      <w:r w:rsidRPr="00521D2D">
        <w:rPr>
          <w:rFonts w:ascii="Times New Roman" w:hAnsi="Times New Roman" w:cs="Times New Roman"/>
          <w:i/>
          <w:iCs/>
          <w:sz w:val="24"/>
          <w:szCs w:val="24"/>
        </w:rPr>
        <w:t>политических партиях в        Республике Казахстан».</w:t>
      </w:r>
    </w:p>
    <w:p w:rsidR="00AE0B26" w:rsidRPr="00521D2D" w:rsidRDefault="00AE0B26"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Спектр     политических     партий     выглядел следующим образом:</w:t>
      </w:r>
    </w:p>
    <w:p w:rsidR="00AE0B26" w:rsidRPr="00521D2D" w:rsidRDefault="00AE0B26" w:rsidP="00521D2D">
      <w:pPr>
        <w:widowControl w:val="0"/>
        <w:numPr>
          <w:ilvl w:val="0"/>
          <w:numId w:val="2"/>
        </w:numPr>
        <w:shd w:val="clear" w:color="auto" w:fill="FFFFFF"/>
        <w:tabs>
          <w:tab w:val="left" w:pos="137"/>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 xml:space="preserve">Социалистическая партия Казахстана (СПК). </w:t>
      </w:r>
      <w:r w:rsidRPr="00521D2D">
        <w:rPr>
          <w:rFonts w:ascii="Times New Roman" w:hAnsi="Times New Roman" w:cs="Times New Roman"/>
          <w:sz w:val="24"/>
          <w:szCs w:val="24"/>
        </w:rPr>
        <w:t xml:space="preserve">На политической арене с 7 сентября 1991 г. Внеочередной чрезвычайный съезд Компартии Казахстана </w:t>
      </w:r>
      <w:proofErr w:type="gramStart"/>
      <w:r w:rsidRPr="00521D2D">
        <w:rPr>
          <w:rFonts w:ascii="Times New Roman" w:hAnsi="Times New Roman" w:cs="Times New Roman"/>
          <w:sz w:val="24"/>
          <w:szCs w:val="24"/>
        </w:rPr>
        <w:t>принял решение о переименовании себя в Социалистическую партию Казахстана Целью своей деятельности партия определила</w:t>
      </w:r>
      <w:proofErr w:type="gramEnd"/>
      <w:r w:rsidRPr="00521D2D">
        <w:rPr>
          <w:rFonts w:ascii="Times New Roman" w:hAnsi="Times New Roman" w:cs="Times New Roman"/>
          <w:sz w:val="24"/>
          <w:szCs w:val="24"/>
        </w:rPr>
        <w:t xml:space="preserve"> проведение радикальных реформ, направленных на повышение благосостояния, обеспечение прав и свобод человека.</w:t>
      </w:r>
    </w:p>
    <w:p w:rsidR="00AE0B26" w:rsidRPr="00521D2D" w:rsidRDefault="00AE0B26" w:rsidP="00521D2D">
      <w:pPr>
        <w:widowControl w:val="0"/>
        <w:numPr>
          <w:ilvl w:val="0"/>
          <w:numId w:val="2"/>
        </w:numPr>
        <w:shd w:val="clear" w:color="auto" w:fill="FFFFFF"/>
        <w:tabs>
          <w:tab w:val="left" w:pos="137"/>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 xml:space="preserve">Партия «Народный конгресс Казахстана» (НКК). </w:t>
      </w:r>
      <w:r w:rsidRPr="00521D2D">
        <w:rPr>
          <w:rFonts w:ascii="Times New Roman" w:hAnsi="Times New Roman" w:cs="Times New Roman"/>
          <w:sz w:val="24"/>
          <w:szCs w:val="24"/>
        </w:rPr>
        <w:t xml:space="preserve">Создана 5 октября 1991 г. Социальная база партии - </w:t>
      </w:r>
      <w:r w:rsidRPr="00521D2D">
        <w:rPr>
          <w:rFonts w:ascii="Times New Roman" w:hAnsi="Times New Roman" w:cs="Times New Roman"/>
          <w:i/>
          <w:iCs/>
          <w:sz w:val="24"/>
          <w:szCs w:val="24"/>
        </w:rPr>
        <w:t xml:space="preserve">научная и творческая интеллигенция, государственные служащие, мелкие предприниматели. </w:t>
      </w:r>
      <w:r w:rsidRPr="00521D2D">
        <w:rPr>
          <w:rFonts w:ascii="Times New Roman" w:hAnsi="Times New Roman" w:cs="Times New Roman"/>
          <w:sz w:val="24"/>
          <w:szCs w:val="24"/>
        </w:rPr>
        <w:t xml:space="preserve">Партия принимает активное участие в общественно-политической жизни республики: в обсуждении и принятии законопроектов о </w:t>
      </w:r>
      <w:r w:rsidRPr="00521D2D">
        <w:rPr>
          <w:rFonts w:ascii="Times New Roman" w:hAnsi="Times New Roman" w:cs="Times New Roman"/>
          <w:sz w:val="24"/>
          <w:szCs w:val="24"/>
        </w:rPr>
        <w:lastRenderedPageBreak/>
        <w:t>политических партиях, о местном самоуправлении, об оппозиции, о концепции судебной реформы в Республике Казахстан, в выборах в Верховный Совет.</w:t>
      </w:r>
    </w:p>
    <w:p w:rsidR="00AE0B26" w:rsidRPr="00521D2D" w:rsidRDefault="00AE0B26" w:rsidP="00521D2D">
      <w:pPr>
        <w:widowControl w:val="0"/>
        <w:numPr>
          <w:ilvl w:val="0"/>
          <w:numId w:val="2"/>
        </w:numPr>
        <w:shd w:val="clear" w:color="auto" w:fill="FFFFFF"/>
        <w:tabs>
          <w:tab w:val="left" w:pos="137"/>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 xml:space="preserve">Коммунистическая партия Казахстана (КПК). </w:t>
      </w:r>
      <w:r w:rsidRPr="00521D2D">
        <w:rPr>
          <w:rFonts w:ascii="Times New Roman" w:hAnsi="Times New Roman" w:cs="Times New Roman"/>
          <w:sz w:val="24"/>
          <w:szCs w:val="24"/>
        </w:rPr>
        <w:t xml:space="preserve">КПК, являющейся правопреемницей Коммунистической партии Казахстана, образована в октябре 1991 г. По последним данным, насчитывает в своих рядах более 55 тыс. членов. Члены КПК - </w:t>
      </w:r>
      <w:r w:rsidRPr="00521D2D">
        <w:rPr>
          <w:rFonts w:ascii="Times New Roman" w:hAnsi="Times New Roman" w:cs="Times New Roman"/>
          <w:i/>
          <w:iCs/>
          <w:sz w:val="24"/>
          <w:szCs w:val="24"/>
        </w:rPr>
        <w:t>ветераны войны и труда, рабочие, пенсионеры.</w:t>
      </w:r>
    </w:p>
    <w:p w:rsidR="00AE0B26" w:rsidRPr="00521D2D" w:rsidRDefault="00AE0B26" w:rsidP="00521D2D">
      <w:pPr>
        <w:widowControl w:val="0"/>
        <w:numPr>
          <w:ilvl w:val="0"/>
          <w:numId w:val="2"/>
        </w:numPr>
        <w:shd w:val="clear" w:color="auto" w:fill="FFFFFF"/>
        <w:tabs>
          <w:tab w:val="left" w:pos="137"/>
          <w:tab w:val="left" w:pos="1822"/>
          <w:tab w:val="left" w:pos="2462"/>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 xml:space="preserve">«Народное единство Казахстана» (СНЕК). </w:t>
      </w:r>
      <w:r w:rsidRPr="00521D2D">
        <w:rPr>
          <w:rFonts w:ascii="Times New Roman" w:hAnsi="Times New Roman" w:cs="Times New Roman"/>
          <w:sz w:val="24"/>
          <w:szCs w:val="24"/>
        </w:rPr>
        <w:t xml:space="preserve">Одним из влиятельных политических движений Казахстана СНЕК объединил </w:t>
      </w:r>
      <w:r w:rsidRPr="00521D2D">
        <w:rPr>
          <w:rFonts w:ascii="Times New Roman" w:hAnsi="Times New Roman" w:cs="Times New Roman"/>
          <w:b/>
          <w:bCs/>
          <w:sz w:val="24"/>
          <w:szCs w:val="24"/>
        </w:rPr>
        <w:t xml:space="preserve">в </w:t>
      </w:r>
      <w:r w:rsidRPr="00521D2D">
        <w:rPr>
          <w:rFonts w:ascii="Times New Roman" w:hAnsi="Times New Roman" w:cs="Times New Roman"/>
          <w:sz w:val="24"/>
          <w:szCs w:val="24"/>
        </w:rPr>
        <w:t xml:space="preserve">своих рядах различные социальные слои, но, главным образом, управленцев и часть интеллигенции. </w:t>
      </w:r>
      <w:r w:rsidRPr="00521D2D">
        <w:rPr>
          <w:rFonts w:ascii="Times New Roman" w:hAnsi="Times New Roman" w:cs="Times New Roman"/>
          <w:bCs/>
          <w:spacing w:val="-16"/>
          <w:sz w:val="24"/>
          <w:szCs w:val="24"/>
        </w:rPr>
        <w:t xml:space="preserve">На </w:t>
      </w:r>
      <w:r w:rsidRPr="00521D2D">
        <w:rPr>
          <w:rFonts w:ascii="Times New Roman" w:hAnsi="Times New Roman" w:cs="Times New Roman"/>
          <w:sz w:val="24"/>
          <w:szCs w:val="24"/>
        </w:rPr>
        <w:t>организационной конференции Союза Н. А. Назарбаев согласился стать их лидером. Председателем СНЕК стал К. Султанов, работавший к тому времени заместителем премьер-министра Рес</w:t>
      </w:r>
      <w:r w:rsidRPr="00521D2D">
        <w:rPr>
          <w:rFonts w:ascii="Times New Roman" w:hAnsi="Times New Roman" w:cs="Times New Roman"/>
          <w:sz w:val="24"/>
          <w:szCs w:val="24"/>
        </w:rPr>
        <w:softHyphen/>
        <w:t>публики.</w:t>
      </w:r>
    </w:p>
    <w:p w:rsidR="00AE0B26" w:rsidRPr="00521D2D" w:rsidRDefault="00AE0B26" w:rsidP="00521D2D">
      <w:pPr>
        <w:widowControl w:val="0"/>
        <w:numPr>
          <w:ilvl w:val="0"/>
          <w:numId w:val="2"/>
        </w:numPr>
        <w:shd w:val="clear" w:color="auto" w:fill="FFFFFF"/>
        <w:tabs>
          <w:tab w:val="left" w:pos="137"/>
          <w:tab w:val="left" w:pos="1591"/>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Многонациональная партия Казахстана «Алаш».</w:t>
      </w:r>
      <w:r w:rsidRPr="00521D2D">
        <w:rPr>
          <w:rFonts w:ascii="Times New Roman" w:hAnsi="Times New Roman" w:cs="Times New Roman"/>
          <w:b/>
          <w:bCs/>
          <w:sz w:val="24"/>
          <w:szCs w:val="24"/>
        </w:rPr>
        <w:tab/>
      </w:r>
      <w:r w:rsidRPr="00521D2D">
        <w:rPr>
          <w:rFonts w:ascii="Times New Roman" w:hAnsi="Times New Roman" w:cs="Times New Roman"/>
          <w:sz w:val="24"/>
          <w:szCs w:val="24"/>
        </w:rPr>
        <w:t>Республиканская партия Казахстана, создана в феврале 1992 г., в сентябре 1999 г. была переименована в национальную партию «Алаш». Партия «Алаш» носит ярко выраженный этнический характер и основную деятельность направляет на защиту интересов казахской нации.</w:t>
      </w:r>
    </w:p>
    <w:p w:rsidR="00AE0B26" w:rsidRPr="00521D2D" w:rsidRDefault="00AE0B26" w:rsidP="00521D2D">
      <w:pPr>
        <w:shd w:val="clear" w:color="auto" w:fill="FFFFFF"/>
        <w:tabs>
          <w:tab w:val="left" w:pos="194"/>
          <w:tab w:val="left" w:pos="3262"/>
        </w:tabs>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w:t>
      </w:r>
      <w:r w:rsidR="008F125B">
        <w:rPr>
          <w:rFonts w:ascii="Times New Roman" w:hAnsi="Times New Roman" w:cs="Times New Roman"/>
          <w:sz w:val="24"/>
          <w:szCs w:val="24"/>
        </w:rPr>
        <w:t xml:space="preserve"> </w:t>
      </w:r>
      <w:r w:rsidRPr="00521D2D">
        <w:rPr>
          <w:rFonts w:ascii="Times New Roman" w:hAnsi="Times New Roman" w:cs="Times New Roman"/>
          <w:b/>
          <w:bCs/>
          <w:spacing w:val="-1"/>
          <w:sz w:val="24"/>
          <w:szCs w:val="24"/>
        </w:rPr>
        <w:t>Народно-кооперативная</w:t>
      </w:r>
      <w:r w:rsidRPr="00521D2D">
        <w:rPr>
          <w:rFonts w:ascii="Times New Roman" w:hAnsi="Times New Roman" w:cs="Times New Roman"/>
          <w:b/>
          <w:bCs/>
          <w:sz w:val="24"/>
          <w:szCs w:val="24"/>
        </w:rPr>
        <w:t xml:space="preserve"> </w:t>
      </w:r>
      <w:r w:rsidRPr="00521D2D">
        <w:rPr>
          <w:rFonts w:ascii="Times New Roman" w:hAnsi="Times New Roman" w:cs="Times New Roman"/>
          <w:b/>
          <w:bCs/>
          <w:spacing w:val="-1"/>
          <w:sz w:val="24"/>
          <w:szCs w:val="24"/>
        </w:rPr>
        <w:t xml:space="preserve">партия </w:t>
      </w:r>
      <w:r w:rsidRPr="00521D2D">
        <w:rPr>
          <w:rFonts w:ascii="Times New Roman" w:hAnsi="Times New Roman" w:cs="Times New Roman"/>
          <w:b/>
          <w:bCs/>
          <w:sz w:val="24"/>
          <w:szCs w:val="24"/>
        </w:rPr>
        <w:t xml:space="preserve">Казахстана (НКПК). </w:t>
      </w:r>
      <w:proofErr w:type="gramStart"/>
      <w:r w:rsidRPr="00521D2D">
        <w:rPr>
          <w:rFonts w:ascii="Times New Roman" w:hAnsi="Times New Roman" w:cs="Times New Roman"/>
          <w:sz w:val="24"/>
          <w:szCs w:val="24"/>
        </w:rPr>
        <w:t>Создана</w:t>
      </w:r>
      <w:proofErr w:type="gramEnd"/>
      <w:r w:rsidRPr="00521D2D">
        <w:rPr>
          <w:rFonts w:ascii="Times New Roman" w:hAnsi="Times New Roman" w:cs="Times New Roman"/>
          <w:sz w:val="24"/>
          <w:szCs w:val="24"/>
        </w:rPr>
        <w:t xml:space="preserve"> на Учредительном съезде в декабре 1994 г. на базе Союза потребительских обществ Казахстана. Филиалы НКПК имеются во всех областях   республики.   Социальная   база   - </w:t>
      </w:r>
      <w:r w:rsidRPr="00521D2D">
        <w:rPr>
          <w:rFonts w:ascii="Times New Roman" w:hAnsi="Times New Roman" w:cs="Times New Roman"/>
          <w:i/>
          <w:iCs/>
          <w:sz w:val="24"/>
          <w:szCs w:val="24"/>
        </w:rPr>
        <w:t xml:space="preserve">сельские кооператоры. </w:t>
      </w:r>
      <w:r w:rsidRPr="00521D2D">
        <w:rPr>
          <w:rFonts w:ascii="Times New Roman" w:hAnsi="Times New Roman" w:cs="Times New Roman"/>
          <w:sz w:val="24"/>
          <w:szCs w:val="24"/>
        </w:rPr>
        <w:t xml:space="preserve">Цель - защита интересов сельских </w:t>
      </w:r>
      <w:proofErr w:type="spellStart"/>
      <w:r w:rsidRPr="00521D2D">
        <w:rPr>
          <w:rFonts w:ascii="Times New Roman" w:hAnsi="Times New Roman" w:cs="Times New Roman"/>
          <w:sz w:val="24"/>
          <w:szCs w:val="24"/>
        </w:rPr>
        <w:t>труженников</w:t>
      </w:r>
      <w:proofErr w:type="spellEnd"/>
      <w:r w:rsidRPr="00521D2D">
        <w:rPr>
          <w:rFonts w:ascii="Times New Roman" w:hAnsi="Times New Roman" w:cs="Times New Roman"/>
          <w:sz w:val="24"/>
          <w:szCs w:val="24"/>
        </w:rPr>
        <w:t>, мелких и средних сельских товаропроизводителей.</w:t>
      </w:r>
    </w:p>
    <w:p w:rsidR="00AE0B26" w:rsidRPr="00521D2D" w:rsidRDefault="00AE0B26" w:rsidP="00521D2D">
      <w:pPr>
        <w:widowControl w:val="0"/>
        <w:numPr>
          <w:ilvl w:val="0"/>
          <w:numId w:val="2"/>
        </w:numPr>
        <w:shd w:val="clear" w:color="auto" w:fill="FFFFFF"/>
        <w:tabs>
          <w:tab w:val="left" w:pos="137"/>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 xml:space="preserve">Партия возрождения Казахстана. </w:t>
      </w:r>
      <w:r w:rsidRPr="00521D2D">
        <w:rPr>
          <w:rFonts w:ascii="Times New Roman" w:hAnsi="Times New Roman" w:cs="Times New Roman"/>
          <w:sz w:val="24"/>
          <w:szCs w:val="24"/>
        </w:rPr>
        <w:t xml:space="preserve">Создана на учредительном съезде в январе 1995 г. Социальная база - </w:t>
      </w:r>
      <w:r w:rsidRPr="00521D2D">
        <w:rPr>
          <w:rFonts w:ascii="Times New Roman" w:hAnsi="Times New Roman" w:cs="Times New Roman"/>
          <w:i/>
          <w:iCs/>
          <w:sz w:val="24"/>
          <w:szCs w:val="24"/>
        </w:rPr>
        <w:t xml:space="preserve">работники сферы образования, науки и культуры, </w:t>
      </w:r>
      <w:proofErr w:type="spellStart"/>
      <w:r w:rsidRPr="00521D2D">
        <w:rPr>
          <w:rFonts w:ascii="Times New Roman" w:hAnsi="Times New Roman" w:cs="Times New Roman"/>
          <w:i/>
          <w:iCs/>
          <w:sz w:val="24"/>
          <w:szCs w:val="24"/>
        </w:rPr>
        <w:t>гос</w:t>
      </w:r>
      <w:proofErr w:type="gramStart"/>
      <w:r w:rsidRPr="00521D2D">
        <w:rPr>
          <w:rFonts w:ascii="Times New Roman" w:hAnsi="Times New Roman" w:cs="Times New Roman"/>
          <w:i/>
          <w:iCs/>
          <w:sz w:val="24"/>
          <w:szCs w:val="24"/>
        </w:rPr>
        <w:t>.с</w:t>
      </w:r>
      <w:proofErr w:type="gramEnd"/>
      <w:r w:rsidRPr="00521D2D">
        <w:rPr>
          <w:rFonts w:ascii="Times New Roman" w:hAnsi="Times New Roman" w:cs="Times New Roman"/>
          <w:i/>
          <w:iCs/>
          <w:sz w:val="24"/>
          <w:szCs w:val="24"/>
        </w:rPr>
        <w:t>лужащие</w:t>
      </w:r>
      <w:proofErr w:type="spellEnd"/>
      <w:r w:rsidRPr="00521D2D">
        <w:rPr>
          <w:rFonts w:ascii="Times New Roman" w:hAnsi="Times New Roman" w:cs="Times New Roman"/>
          <w:i/>
          <w:iCs/>
          <w:sz w:val="24"/>
          <w:szCs w:val="24"/>
        </w:rPr>
        <w:t xml:space="preserve">, административные и инженерно-технические кадры предприятий и учреждений, предприниматели, студенты. </w:t>
      </w:r>
      <w:r w:rsidRPr="00521D2D">
        <w:rPr>
          <w:rFonts w:ascii="Times New Roman" w:hAnsi="Times New Roman" w:cs="Times New Roman"/>
          <w:sz w:val="24"/>
          <w:szCs w:val="24"/>
        </w:rPr>
        <w:t>Основная деятельность - направлена на восстановление духовных ценностей в обществе, защиту интересов работников социальной сферы.</w:t>
      </w:r>
    </w:p>
    <w:p w:rsidR="00AE0B26" w:rsidRPr="00521D2D" w:rsidRDefault="00AE0B26" w:rsidP="00521D2D">
      <w:pPr>
        <w:widowControl w:val="0"/>
        <w:numPr>
          <w:ilvl w:val="0"/>
          <w:numId w:val="2"/>
        </w:numPr>
        <w:shd w:val="clear" w:color="auto" w:fill="FFFFFF"/>
        <w:tabs>
          <w:tab w:val="left" w:pos="137"/>
          <w:tab w:val="left" w:pos="1642"/>
          <w:tab w:val="left" w:pos="3190"/>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 xml:space="preserve">Республиканская политическая партия труда. </w:t>
      </w:r>
      <w:r w:rsidRPr="00521D2D">
        <w:rPr>
          <w:rFonts w:ascii="Times New Roman" w:hAnsi="Times New Roman" w:cs="Times New Roman"/>
          <w:sz w:val="24"/>
          <w:szCs w:val="24"/>
        </w:rPr>
        <w:t>Образована на базе общественно-политического движения «Союз инженеров Казахстана» в сентябре 1995 г. Основная цель - построение общества политической, экономической и социальной демократии, основой</w:t>
      </w:r>
      <w:r w:rsidRPr="00521D2D">
        <w:rPr>
          <w:rFonts w:ascii="Times New Roman" w:hAnsi="Times New Roman" w:cs="Times New Roman"/>
          <w:sz w:val="24"/>
          <w:szCs w:val="24"/>
        </w:rPr>
        <w:tab/>
        <w:t>которого</w:t>
      </w:r>
      <w:r w:rsidRPr="00521D2D">
        <w:rPr>
          <w:rFonts w:ascii="Times New Roman" w:hAnsi="Times New Roman" w:cs="Times New Roman"/>
          <w:sz w:val="24"/>
          <w:szCs w:val="24"/>
        </w:rPr>
        <w:tab/>
      </w:r>
      <w:r w:rsidRPr="00521D2D">
        <w:rPr>
          <w:rFonts w:ascii="Times New Roman" w:hAnsi="Times New Roman" w:cs="Times New Roman"/>
          <w:spacing w:val="-5"/>
          <w:sz w:val="24"/>
          <w:szCs w:val="24"/>
        </w:rPr>
        <w:t xml:space="preserve">является </w:t>
      </w:r>
      <w:r w:rsidRPr="00521D2D">
        <w:rPr>
          <w:rFonts w:ascii="Times New Roman" w:hAnsi="Times New Roman" w:cs="Times New Roman"/>
          <w:sz w:val="24"/>
          <w:szCs w:val="24"/>
        </w:rPr>
        <w:t xml:space="preserve">высокоэффективный труд, обеспечивающий каждому его члену достойный уровень жизни. Социальная база - </w:t>
      </w:r>
      <w:r w:rsidRPr="00521D2D">
        <w:rPr>
          <w:rFonts w:ascii="Times New Roman" w:hAnsi="Times New Roman" w:cs="Times New Roman"/>
          <w:i/>
          <w:iCs/>
          <w:sz w:val="24"/>
          <w:szCs w:val="24"/>
        </w:rPr>
        <w:t>инженерно-техническая интеллигенция.</w:t>
      </w:r>
    </w:p>
    <w:p w:rsidR="00AE0B26" w:rsidRPr="00521D2D" w:rsidRDefault="00AE0B26" w:rsidP="00521D2D">
      <w:pPr>
        <w:widowControl w:val="0"/>
        <w:numPr>
          <w:ilvl w:val="0"/>
          <w:numId w:val="2"/>
        </w:numPr>
        <w:shd w:val="clear" w:color="auto" w:fill="FFFFFF"/>
        <w:tabs>
          <w:tab w:val="left" w:pos="137"/>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 xml:space="preserve">Демократическая партия Казахстана «Азамат». </w:t>
      </w:r>
      <w:r w:rsidRPr="00521D2D">
        <w:rPr>
          <w:rFonts w:ascii="Times New Roman" w:hAnsi="Times New Roman" w:cs="Times New Roman"/>
          <w:sz w:val="24"/>
          <w:szCs w:val="24"/>
        </w:rPr>
        <w:t xml:space="preserve">Образовалось из одноименного политического движения «Азамат». О себе в 1996 г. обращением 72 авторитетных представителей творческой и научной интеллигенции «Не могу молчать». Заявляет о своей конструктивной оппозиционности и пользуется наибольшей поддержкой в г. </w:t>
      </w:r>
      <w:proofErr w:type="gramStart"/>
      <w:r w:rsidRPr="00521D2D">
        <w:rPr>
          <w:rFonts w:ascii="Times New Roman" w:hAnsi="Times New Roman" w:cs="Times New Roman"/>
          <w:sz w:val="24"/>
          <w:szCs w:val="24"/>
        </w:rPr>
        <w:t>Ал</w:t>
      </w:r>
      <w:proofErr w:type="gramEnd"/>
      <w:r w:rsidRPr="00521D2D">
        <w:rPr>
          <w:rFonts w:ascii="Times New Roman" w:hAnsi="Times New Roman" w:cs="Times New Roman"/>
          <w:sz w:val="24"/>
          <w:szCs w:val="24"/>
        </w:rPr>
        <w:t xml:space="preserve"> маты.</w:t>
      </w:r>
    </w:p>
    <w:p w:rsidR="00AE0B26" w:rsidRPr="00521D2D" w:rsidRDefault="00AE0B26" w:rsidP="00521D2D">
      <w:pPr>
        <w:widowControl w:val="0"/>
        <w:numPr>
          <w:ilvl w:val="0"/>
          <w:numId w:val="2"/>
        </w:numPr>
        <w:shd w:val="clear" w:color="auto" w:fill="FFFFFF"/>
        <w:tabs>
          <w:tab w:val="left" w:pos="137"/>
          <w:tab w:val="left" w:pos="2052"/>
          <w:tab w:val="left" w:pos="3269"/>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Республиканская</w:t>
      </w:r>
      <w:r w:rsidR="00FC236C" w:rsidRPr="00521D2D">
        <w:rPr>
          <w:rFonts w:ascii="Times New Roman" w:hAnsi="Times New Roman" w:cs="Times New Roman"/>
          <w:b/>
          <w:bCs/>
          <w:sz w:val="24"/>
          <w:szCs w:val="24"/>
        </w:rPr>
        <w:t xml:space="preserve"> </w:t>
      </w:r>
      <w:r w:rsidRPr="00521D2D">
        <w:rPr>
          <w:rFonts w:ascii="Times New Roman" w:hAnsi="Times New Roman" w:cs="Times New Roman"/>
          <w:b/>
          <w:bCs/>
          <w:sz w:val="24"/>
          <w:szCs w:val="24"/>
        </w:rPr>
        <w:t>народная</w:t>
      </w:r>
      <w:r w:rsidR="00FC236C" w:rsidRPr="00521D2D">
        <w:rPr>
          <w:rFonts w:ascii="Times New Roman" w:hAnsi="Times New Roman" w:cs="Times New Roman"/>
          <w:b/>
          <w:bCs/>
          <w:sz w:val="24"/>
          <w:szCs w:val="24"/>
        </w:rPr>
        <w:t xml:space="preserve"> </w:t>
      </w:r>
      <w:r w:rsidRPr="00521D2D">
        <w:rPr>
          <w:rFonts w:ascii="Times New Roman" w:hAnsi="Times New Roman" w:cs="Times New Roman"/>
          <w:b/>
          <w:bCs/>
          <w:spacing w:val="-5"/>
          <w:sz w:val="24"/>
          <w:szCs w:val="24"/>
        </w:rPr>
        <w:t xml:space="preserve">партия </w:t>
      </w:r>
      <w:r w:rsidRPr="00521D2D">
        <w:rPr>
          <w:rFonts w:ascii="Times New Roman" w:hAnsi="Times New Roman" w:cs="Times New Roman"/>
          <w:b/>
          <w:bCs/>
          <w:sz w:val="24"/>
          <w:szCs w:val="24"/>
        </w:rPr>
        <w:t xml:space="preserve">Казахстана (РНПК). </w:t>
      </w:r>
      <w:r w:rsidR="00FC236C" w:rsidRPr="00521D2D">
        <w:rPr>
          <w:rFonts w:ascii="Times New Roman" w:hAnsi="Times New Roman" w:cs="Times New Roman"/>
          <w:sz w:val="24"/>
          <w:szCs w:val="24"/>
        </w:rPr>
        <w:t xml:space="preserve">17 декабря 1998 года была создана Республиканская народная партия Казахстана, председателем которой был избран бывший Премьер-Министр Республики Казахстан А. </w:t>
      </w:r>
      <w:proofErr w:type="spellStart"/>
      <w:r w:rsidR="00FC236C" w:rsidRPr="00521D2D">
        <w:rPr>
          <w:rFonts w:ascii="Times New Roman" w:hAnsi="Times New Roman" w:cs="Times New Roman"/>
          <w:sz w:val="24"/>
          <w:szCs w:val="24"/>
        </w:rPr>
        <w:t>Кажегельдин</w:t>
      </w:r>
      <w:proofErr w:type="spellEnd"/>
      <w:r w:rsidR="00FC236C" w:rsidRPr="00521D2D">
        <w:rPr>
          <w:rFonts w:ascii="Times New Roman" w:hAnsi="Times New Roman" w:cs="Times New Roman"/>
          <w:sz w:val="24"/>
          <w:szCs w:val="24"/>
        </w:rPr>
        <w:t>. Своим идеалом РНПК объявила демократическое государство с социально ориентированной рыночной экономикой. Что касается ее основных программных целей и задач, то новая партия выступила за реформу избирательной системы, перераспределение властных полномочий от Президента к Парламенту и Правительству, независимость судебной власти, искоренение коррупции, возрождение национальной экономики, проведение эффективной финансовой, налоговой и инвестиционной политики, предоставление социальных гарантий социально незащищенным слоям населения.</w:t>
      </w:r>
    </w:p>
    <w:p w:rsidR="00AE0B26" w:rsidRPr="00521D2D" w:rsidRDefault="00AE0B26" w:rsidP="00521D2D">
      <w:pPr>
        <w:widowControl w:val="0"/>
        <w:numPr>
          <w:ilvl w:val="0"/>
          <w:numId w:val="2"/>
        </w:numPr>
        <w:shd w:val="clear" w:color="auto" w:fill="FFFFFF"/>
        <w:tabs>
          <w:tab w:val="left" w:pos="137"/>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 xml:space="preserve">Партия справедливости Казахстана. </w:t>
      </w:r>
      <w:r w:rsidRPr="00521D2D">
        <w:rPr>
          <w:rFonts w:ascii="Times New Roman" w:hAnsi="Times New Roman" w:cs="Times New Roman"/>
          <w:sz w:val="24"/>
          <w:szCs w:val="24"/>
        </w:rPr>
        <w:t xml:space="preserve">Создана весной 1999 г. Основная цель </w:t>
      </w:r>
      <w:proofErr w:type="gramStart"/>
      <w:r w:rsidRPr="00521D2D">
        <w:rPr>
          <w:rFonts w:ascii="Times New Roman" w:hAnsi="Times New Roman" w:cs="Times New Roman"/>
          <w:sz w:val="24"/>
          <w:szCs w:val="24"/>
        </w:rPr>
        <w:t>-з</w:t>
      </w:r>
      <w:proofErr w:type="gramEnd"/>
      <w:r w:rsidRPr="00521D2D">
        <w:rPr>
          <w:rFonts w:ascii="Times New Roman" w:hAnsi="Times New Roman" w:cs="Times New Roman"/>
          <w:sz w:val="24"/>
          <w:szCs w:val="24"/>
        </w:rPr>
        <w:t xml:space="preserve">ащита </w:t>
      </w:r>
      <w:proofErr w:type="spellStart"/>
      <w:r w:rsidRPr="00521D2D">
        <w:rPr>
          <w:rFonts w:ascii="Times New Roman" w:hAnsi="Times New Roman" w:cs="Times New Roman"/>
          <w:sz w:val="24"/>
          <w:szCs w:val="24"/>
        </w:rPr>
        <w:t>законнных</w:t>
      </w:r>
      <w:proofErr w:type="spellEnd"/>
      <w:r w:rsidRPr="00521D2D">
        <w:rPr>
          <w:rFonts w:ascii="Times New Roman" w:hAnsi="Times New Roman" w:cs="Times New Roman"/>
          <w:sz w:val="24"/>
          <w:szCs w:val="24"/>
        </w:rPr>
        <w:t xml:space="preserve"> прав и интересов граждан, утверждение социальной справедливости в обществе, поддержка незащищенных слоев населения, участие в развитии и укреплении демократии и </w:t>
      </w:r>
      <w:proofErr w:type="spellStart"/>
      <w:r w:rsidRPr="00521D2D">
        <w:rPr>
          <w:rFonts w:ascii="Times New Roman" w:hAnsi="Times New Roman" w:cs="Times New Roman"/>
          <w:sz w:val="24"/>
          <w:szCs w:val="24"/>
        </w:rPr>
        <w:t>интеранционализма</w:t>
      </w:r>
      <w:proofErr w:type="spellEnd"/>
      <w:r w:rsidRPr="00521D2D">
        <w:rPr>
          <w:rFonts w:ascii="Times New Roman" w:hAnsi="Times New Roman" w:cs="Times New Roman"/>
          <w:sz w:val="24"/>
          <w:szCs w:val="24"/>
        </w:rPr>
        <w:t>.</w:t>
      </w:r>
    </w:p>
    <w:p w:rsidR="00AE0B26" w:rsidRPr="00521D2D" w:rsidRDefault="00AE0B26" w:rsidP="00521D2D">
      <w:pPr>
        <w:widowControl w:val="0"/>
        <w:numPr>
          <w:ilvl w:val="0"/>
          <w:numId w:val="2"/>
        </w:numPr>
        <w:shd w:val="clear" w:color="auto" w:fill="FFFFFF"/>
        <w:tabs>
          <w:tab w:val="left" w:pos="137"/>
          <w:tab w:val="left" w:pos="1526"/>
          <w:tab w:val="left" w:pos="3096"/>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Республиканская партия «</w:t>
      </w:r>
      <w:proofErr w:type="spellStart"/>
      <w:r w:rsidRPr="00521D2D">
        <w:rPr>
          <w:rFonts w:ascii="Times New Roman" w:hAnsi="Times New Roman" w:cs="Times New Roman"/>
          <w:b/>
          <w:bCs/>
          <w:sz w:val="24"/>
          <w:szCs w:val="24"/>
        </w:rPr>
        <w:t>Отан</w:t>
      </w:r>
      <w:proofErr w:type="spellEnd"/>
      <w:r w:rsidRPr="00521D2D">
        <w:rPr>
          <w:rFonts w:ascii="Times New Roman" w:hAnsi="Times New Roman" w:cs="Times New Roman"/>
          <w:b/>
          <w:bCs/>
          <w:sz w:val="24"/>
          <w:szCs w:val="24"/>
        </w:rPr>
        <w:t xml:space="preserve">». </w:t>
      </w:r>
      <w:r w:rsidRPr="00521D2D">
        <w:rPr>
          <w:rFonts w:ascii="Times New Roman" w:hAnsi="Times New Roman" w:cs="Times New Roman"/>
          <w:sz w:val="24"/>
          <w:szCs w:val="24"/>
        </w:rPr>
        <w:t xml:space="preserve">Создана на базе общественного штаба по поддержке кандидата в Президенты Н.А.Назарбаева в феврале 1999 г. на учредительном съезде путем слияния Демократической партии Казахстана, партии Народного единства </w:t>
      </w:r>
      <w:r w:rsidRPr="00521D2D">
        <w:rPr>
          <w:rFonts w:ascii="Times New Roman" w:hAnsi="Times New Roman" w:cs="Times New Roman"/>
          <w:sz w:val="24"/>
          <w:szCs w:val="24"/>
        </w:rPr>
        <w:lastRenderedPageBreak/>
        <w:t>Казахстана,</w:t>
      </w:r>
      <w:r w:rsidRPr="00521D2D">
        <w:rPr>
          <w:rFonts w:ascii="Times New Roman" w:hAnsi="Times New Roman" w:cs="Times New Roman"/>
          <w:sz w:val="24"/>
          <w:szCs w:val="24"/>
        </w:rPr>
        <w:tab/>
        <w:t>Либерального</w:t>
      </w:r>
      <w:r w:rsidRPr="00521D2D">
        <w:rPr>
          <w:rFonts w:ascii="Times New Roman" w:hAnsi="Times New Roman" w:cs="Times New Roman"/>
          <w:sz w:val="24"/>
          <w:szCs w:val="24"/>
        </w:rPr>
        <w:tab/>
      </w:r>
      <w:r w:rsidRPr="00521D2D">
        <w:rPr>
          <w:rFonts w:ascii="Times New Roman" w:hAnsi="Times New Roman" w:cs="Times New Roman"/>
          <w:spacing w:val="-1"/>
          <w:sz w:val="24"/>
          <w:szCs w:val="24"/>
        </w:rPr>
        <w:t xml:space="preserve">движения </w:t>
      </w:r>
      <w:r w:rsidRPr="00521D2D">
        <w:rPr>
          <w:rFonts w:ascii="Times New Roman" w:hAnsi="Times New Roman" w:cs="Times New Roman"/>
          <w:sz w:val="24"/>
          <w:szCs w:val="24"/>
        </w:rPr>
        <w:t>Казахстана и общественного движения «За Казахстан-2030». Социальная база работники         бюджетных         организаций, государственные служащие, студенты, научная и творческая интеллигенция, представители среднего и малого бизнеса.</w:t>
      </w:r>
      <w:r w:rsidRPr="00521D2D">
        <w:rPr>
          <w:rFonts w:ascii="Times New Roman" w:hAnsi="Times New Roman" w:cs="Times New Roman"/>
          <w:i/>
          <w:iCs/>
          <w:sz w:val="24"/>
          <w:szCs w:val="24"/>
        </w:rPr>
        <w:t xml:space="preserve"> </w:t>
      </w:r>
      <w:r w:rsidRPr="00521D2D">
        <w:rPr>
          <w:rFonts w:ascii="Times New Roman" w:hAnsi="Times New Roman" w:cs="Times New Roman"/>
          <w:sz w:val="24"/>
          <w:szCs w:val="24"/>
        </w:rPr>
        <w:t>Самая многочисленная партия, стоит на ярко выраженных центристских позициях.</w:t>
      </w:r>
    </w:p>
    <w:p w:rsidR="00AE0B26" w:rsidRPr="00521D2D" w:rsidRDefault="00AE0B26" w:rsidP="00521D2D">
      <w:pPr>
        <w:widowControl w:val="0"/>
        <w:numPr>
          <w:ilvl w:val="0"/>
          <w:numId w:val="2"/>
        </w:numPr>
        <w:shd w:val="clear" w:color="auto" w:fill="FFFFFF"/>
        <w:tabs>
          <w:tab w:val="left" w:pos="144"/>
          <w:tab w:val="left" w:pos="1620"/>
          <w:tab w:val="left" w:pos="2866"/>
          <w:tab w:val="left" w:pos="3182"/>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pacing w:val="-1"/>
          <w:sz w:val="24"/>
          <w:szCs w:val="24"/>
        </w:rPr>
        <w:t>Аграрная</w:t>
      </w:r>
      <w:r w:rsidR="00FC236C" w:rsidRPr="00521D2D">
        <w:rPr>
          <w:rFonts w:ascii="Times New Roman" w:hAnsi="Times New Roman" w:cs="Times New Roman"/>
          <w:b/>
          <w:bCs/>
          <w:sz w:val="24"/>
          <w:szCs w:val="24"/>
        </w:rPr>
        <w:t xml:space="preserve"> </w:t>
      </w:r>
      <w:r w:rsidRPr="00521D2D">
        <w:rPr>
          <w:rFonts w:ascii="Times New Roman" w:hAnsi="Times New Roman" w:cs="Times New Roman"/>
          <w:b/>
          <w:bCs/>
          <w:spacing w:val="-2"/>
          <w:sz w:val="24"/>
          <w:szCs w:val="24"/>
        </w:rPr>
        <w:t>партия</w:t>
      </w:r>
      <w:r w:rsidR="00FC236C" w:rsidRPr="00521D2D">
        <w:rPr>
          <w:rFonts w:ascii="Times New Roman" w:hAnsi="Times New Roman" w:cs="Times New Roman"/>
          <w:b/>
          <w:bCs/>
          <w:sz w:val="24"/>
          <w:szCs w:val="24"/>
        </w:rPr>
        <w:t xml:space="preserve"> </w:t>
      </w:r>
      <w:r w:rsidRPr="00521D2D">
        <w:rPr>
          <w:rFonts w:ascii="Times New Roman" w:hAnsi="Times New Roman" w:cs="Times New Roman"/>
          <w:b/>
          <w:bCs/>
          <w:sz w:val="24"/>
          <w:szCs w:val="24"/>
        </w:rPr>
        <w:t xml:space="preserve">Казахстана. </w:t>
      </w:r>
      <w:proofErr w:type="gramStart"/>
      <w:r w:rsidRPr="00521D2D">
        <w:rPr>
          <w:rFonts w:ascii="Times New Roman" w:hAnsi="Times New Roman" w:cs="Times New Roman"/>
          <w:sz w:val="24"/>
          <w:szCs w:val="24"/>
        </w:rPr>
        <w:t>Зарегистрирована</w:t>
      </w:r>
      <w:proofErr w:type="gramEnd"/>
      <w:r w:rsidRPr="00521D2D">
        <w:rPr>
          <w:rFonts w:ascii="Times New Roman" w:hAnsi="Times New Roman" w:cs="Times New Roman"/>
          <w:sz w:val="24"/>
          <w:szCs w:val="24"/>
        </w:rPr>
        <w:t xml:space="preserve"> 16 марта 1999 г. Выступает </w:t>
      </w:r>
      <w:r w:rsidRPr="00521D2D">
        <w:rPr>
          <w:rFonts w:ascii="Times New Roman" w:hAnsi="Times New Roman" w:cs="Times New Roman"/>
          <w:b/>
          <w:bCs/>
          <w:sz w:val="24"/>
          <w:szCs w:val="24"/>
        </w:rPr>
        <w:t xml:space="preserve">за </w:t>
      </w:r>
      <w:r w:rsidRPr="00521D2D">
        <w:rPr>
          <w:rFonts w:ascii="Times New Roman" w:hAnsi="Times New Roman" w:cs="Times New Roman"/>
          <w:sz w:val="24"/>
          <w:szCs w:val="24"/>
        </w:rPr>
        <w:t xml:space="preserve">введение частной собственности на землю, улучшение инфраструктуры села, изменения в налогообложения </w:t>
      </w:r>
      <w:proofErr w:type="spellStart"/>
      <w:r w:rsidRPr="00521D2D">
        <w:rPr>
          <w:rFonts w:ascii="Times New Roman" w:hAnsi="Times New Roman" w:cs="Times New Roman"/>
          <w:sz w:val="24"/>
          <w:szCs w:val="24"/>
        </w:rPr>
        <w:t>агр</w:t>
      </w:r>
      <w:r w:rsidR="00FC236C" w:rsidRPr="00521D2D">
        <w:rPr>
          <w:rFonts w:ascii="Times New Roman" w:hAnsi="Times New Roman" w:cs="Times New Roman"/>
          <w:sz w:val="24"/>
          <w:szCs w:val="24"/>
        </w:rPr>
        <w:t>осектора</w:t>
      </w:r>
      <w:proofErr w:type="spellEnd"/>
      <w:r w:rsidR="00FC236C" w:rsidRPr="00521D2D">
        <w:rPr>
          <w:rFonts w:ascii="Times New Roman" w:hAnsi="Times New Roman" w:cs="Times New Roman"/>
          <w:sz w:val="24"/>
          <w:szCs w:val="24"/>
        </w:rPr>
        <w:t xml:space="preserve"> и т.д. Социальная база </w:t>
      </w:r>
      <w:r w:rsidRPr="00521D2D">
        <w:rPr>
          <w:rFonts w:ascii="Times New Roman" w:hAnsi="Times New Roman" w:cs="Times New Roman"/>
          <w:sz w:val="24"/>
          <w:szCs w:val="24"/>
        </w:rPr>
        <w:t>сельские товаропроизводители, фермеры, мелкие собственники, сельские кооперативы и товарищества.</w:t>
      </w:r>
    </w:p>
    <w:p w:rsidR="00AE0B26" w:rsidRPr="00521D2D" w:rsidRDefault="00AE0B26" w:rsidP="00521D2D">
      <w:pPr>
        <w:widowControl w:val="0"/>
        <w:numPr>
          <w:ilvl w:val="0"/>
          <w:numId w:val="2"/>
        </w:numPr>
        <w:shd w:val="clear" w:color="auto" w:fill="FFFFFF"/>
        <w:tabs>
          <w:tab w:val="left" w:pos="144"/>
          <w:tab w:val="left" w:pos="1706"/>
          <w:tab w:val="left" w:pos="3161"/>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 xml:space="preserve">Гражданская партия Казахстана. </w:t>
      </w:r>
      <w:proofErr w:type="gramStart"/>
      <w:r w:rsidRPr="00521D2D">
        <w:rPr>
          <w:rFonts w:ascii="Times New Roman" w:hAnsi="Times New Roman" w:cs="Times New Roman"/>
          <w:sz w:val="24"/>
          <w:szCs w:val="24"/>
        </w:rPr>
        <w:t>Создана</w:t>
      </w:r>
      <w:proofErr w:type="gramEnd"/>
      <w:r w:rsidRPr="00521D2D">
        <w:rPr>
          <w:rFonts w:ascii="Times New Roman" w:hAnsi="Times New Roman" w:cs="Times New Roman"/>
          <w:sz w:val="24"/>
          <w:szCs w:val="24"/>
        </w:rPr>
        <w:t xml:space="preserve"> на учредительном собрании 17 ноября 1998 г. в Актюбинске. Имеет филиалы во всех городах, в </w:t>
      </w:r>
      <w:proofErr w:type="gramStart"/>
      <w:r w:rsidRPr="00521D2D">
        <w:rPr>
          <w:rFonts w:ascii="Times New Roman" w:hAnsi="Times New Roman" w:cs="Times New Roman"/>
          <w:sz w:val="24"/>
          <w:szCs w:val="24"/>
        </w:rPr>
        <w:t>г</w:t>
      </w:r>
      <w:proofErr w:type="gramEnd"/>
      <w:r w:rsidRPr="00521D2D">
        <w:rPr>
          <w:rFonts w:ascii="Times New Roman" w:hAnsi="Times New Roman" w:cs="Times New Roman"/>
          <w:sz w:val="24"/>
          <w:szCs w:val="24"/>
        </w:rPr>
        <w:t xml:space="preserve">. Астане и </w:t>
      </w:r>
      <w:proofErr w:type="spellStart"/>
      <w:r w:rsidRPr="00521D2D">
        <w:rPr>
          <w:rFonts w:ascii="Times New Roman" w:hAnsi="Times New Roman" w:cs="Times New Roman"/>
          <w:sz w:val="24"/>
          <w:szCs w:val="24"/>
        </w:rPr>
        <w:t>Алматы</w:t>
      </w:r>
      <w:proofErr w:type="spellEnd"/>
      <w:r w:rsidRPr="00521D2D">
        <w:rPr>
          <w:rFonts w:ascii="Times New Roman" w:hAnsi="Times New Roman" w:cs="Times New Roman"/>
          <w:sz w:val="24"/>
          <w:szCs w:val="24"/>
        </w:rPr>
        <w:t xml:space="preserve">. Социальная база - </w:t>
      </w:r>
      <w:r w:rsidRPr="00521D2D">
        <w:rPr>
          <w:rFonts w:ascii="Times New Roman" w:hAnsi="Times New Roman" w:cs="Times New Roman"/>
          <w:i/>
          <w:iCs/>
          <w:sz w:val="24"/>
          <w:szCs w:val="24"/>
        </w:rPr>
        <w:t>представители промышленных предприятий</w:t>
      </w:r>
      <w:r w:rsidRPr="00521D2D">
        <w:rPr>
          <w:rFonts w:ascii="Times New Roman" w:hAnsi="Times New Roman" w:cs="Times New Roman"/>
          <w:i/>
          <w:iCs/>
          <w:sz w:val="24"/>
          <w:szCs w:val="24"/>
        </w:rPr>
        <w:tab/>
        <w:t>республики,</w:t>
      </w:r>
      <w:r w:rsidRPr="00521D2D">
        <w:rPr>
          <w:rFonts w:ascii="Times New Roman" w:hAnsi="Times New Roman" w:cs="Times New Roman"/>
          <w:i/>
          <w:iCs/>
          <w:sz w:val="24"/>
          <w:szCs w:val="24"/>
        </w:rPr>
        <w:tab/>
        <w:t xml:space="preserve">рабочие, инженерно-технический персонал. </w:t>
      </w:r>
      <w:r w:rsidRPr="00521D2D">
        <w:rPr>
          <w:rFonts w:ascii="Times New Roman" w:hAnsi="Times New Roman" w:cs="Times New Roman"/>
          <w:sz w:val="24"/>
          <w:szCs w:val="24"/>
        </w:rPr>
        <w:t>Цель -</w:t>
      </w:r>
      <w:r w:rsidR="00FC236C" w:rsidRPr="00521D2D">
        <w:rPr>
          <w:rFonts w:ascii="Times New Roman" w:hAnsi="Times New Roman" w:cs="Times New Roman"/>
          <w:sz w:val="24"/>
          <w:szCs w:val="24"/>
        </w:rPr>
        <w:t xml:space="preserve"> </w:t>
      </w:r>
      <w:r w:rsidRPr="00521D2D">
        <w:rPr>
          <w:rFonts w:ascii="Times New Roman" w:hAnsi="Times New Roman" w:cs="Times New Roman"/>
          <w:sz w:val="24"/>
          <w:szCs w:val="24"/>
        </w:rPr>
        <w:t xml:space="preserve">подъем производства, рост благосостояния каждой </w:t>
      </w:r>
      <w:proofErr w:type="spellStart"/>
      <w:r w:rsidRPr="00521D2D">
        <w:rPr>
          <w:rFonts w:ascii="Times New Roman" w:hAnsi="Times New Roman" w:cs="Times New Roman"/>
          <w:sz w:val="24"/>
          <w:szCs w:val="24"/>
        </w:rPr>
        <w:t>казахстанкой</w:t>
      </w:r>
      <w:proofErr w:type="spellEnd"/>
      <w:r w:rsidRPr="00521D2D">
        <w:rPr>
          <w:rFonts w:ascii="Times New Roman" w:hAnsi="Times New Roman" w:cs="Times New Roman"/>
          <w:sz w:val="24"/>
          <w:szCs w:val="24"/>
        </w:rPr>
        <w:t xml:space="preserve"> семьи, укрепление государственности Казахстана.</w:t>
      </w:r>
    </w:p>
    <w:p w:rsidR="00AE0B26" w:rsidRPr="00521D2D" w:rsidRDefault="00AE0B26" w:rsidP="00521D2D">
      <w:pPr>
        <w:widowControl w:val="0"/>
        <w:numPr>
          <w:ilvl w:val="0"/>
          <w:numId w:val="2"/>
        </w:numPr>
        <w:shd w:val="clear" w:color="auto" w:fill="FFFFFF"/>
        <w:tabs>
          <w:tab w:val="left" w:pos="144"/>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 xml:space="preserve">Партия патриотов Казахстана. </w:t>
      </w:r>
      <w:proofErr w:type="gramStart"/>
      <w:r w:rsidRPr="00521D2D">
        <w:rPr>
          <w:rFonts w:ascii="Times New Roman" w:hAnsi="Times New Roman" w:cs="Times New Roman"/>
          <w:sz w:val="24"/>
          <w:szCs w:val="24"/>
        </w:rPr>
        <w:t>Образована</w:t>
      </w:r>
      <w:proofErr w:type="gramEnd"/>
      <w:r w:rsidRPr="00521D2D">
        <w:rPr>
          <w:rFonts w:ascii="Times New Roman" w:hAnsi="Times New Roman" w:cs="Times New Roman"/>
          <w:sz w:val="24"/>
          <w:szCs w:val="24"/>
        </w:rPr>
        <w:t xml:space="preserve"> 11 сентября 2000 г. Считает необходимым изменение основных статей Конституции РК. Основная цель - добиться консолидации нации путем духовного воспитания, формирования и приумножения чувства патриотизма.</w:t>
      </w:r>
    </w:p>
    <w:p w:rsidR="00AE0B26" w:rsidRPr="00521D2D" w:rsidRDefault="00AE0B26" w:rsidP="00521D2D">
      <w:pPr>
        <w:widowControl w:val="0"/>
        <w:numPr>
          <w:ilvl w:val="0"/>
          <w:numId w:val="2"/>
        </w:numPr>
        <w:shd w:val="clear" w:color="auto" w:fill="FFFFFF"/>
        <w:tabs>
          <w:tab w:val="left" w:pos="144"/>
          <w:tab w:val="left" w:pos="1390"/>
          <w:tab w:val="left" w:pos="3370"/>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 xml:space="preserve">Демократический выбор Казахстана. (ДВК) </w:t>
      </w:r>
      <w:r w:rsidRPr="00521D2D">
        <w:rPr>
          <w:rFonts w:ascii="Times New Roman" w:hAnsi="Times New Roman" w:cs="Times New Roman"/>
          <w:sz w:val="24"/>
          <w:szCs w:val="24"/>
        </w:rPr>
        <w:t>В октябре 2001 г. ряд политиков высшего уровн</w:t>
      </w:r>
      <w:r w:rsidR="00DB6AF7" w:rsidRPr="00521D2D">
        <w:rPr>
          <w:rFonts w:ascii="Times New Roman" w:hAnsi="Times New Roman" w:cs="Times New Roman"/>
          <w:sz w:val="24"/>
          <w:szCs w:val="24"/>
        </w:rPr>
        <w:t xml:space="preserve">я создали </w:t>
      </w:r>
      <w:r w:rsidR="00DB6AF7" w:rsidRPr="00521D2D">
        <w:rPr>
          <w:rFonts w:ascii="Times New Roman" w:hAnsi="Times New Roman" w:cs="Times New Roman"/>
          <w:sz w:val="24"/>
          <w:szCs w:val="24"/>
          <w:u w:val="single"/>
        </w:rPr>
        <w:t>общественное движение</w:t>
      </w:r>
      <w:r w:rsidR="00DB6AF7" w:rsidRPr="00521D2D">
        <w:rPr>
          <w:rFonts w:ascii="Times New Roman" w:hAnsi="Times New Roman" w:cs="Times New Roman"/>
          <w:sz w:val="24"/>
          <w:szCs w:val="24"/>
        </w:rPr>
        <w:t xml:space="preserve"> «Демократический</w:t>
      </w:r>
      <w:r w:rsidR="00DB6AF7" w:rsidRPr="00521D2D">
        <w:rPr>
          <w:rFonts w:ascii="Times New Roman" w:hAnsi="Times New Roman" w:cs="Times New Roman"/>
          <w:sz w:val="24"/>
          <w:szCs w:val="24"/>
        </w:rPr>
        <w:tab/>
        <w:t xml:space="preserve">выбор </w:t>
      </w:r>
      <w:r w:rsidRPr="00521D2D">
        <w:rPr>
          <w:rFonts w:ascii="Times New Roman" w:hAnsi="Times New Roman" w:cs="Times New Roman"/>
          <w:sz w:val="24"/>
          <w:szCs w:val="24"/>
        </w:rPr>
        <w:t>Казахстана». 17 января 2002 г. ДВК подготовила и опубликовала свою политическую платформу. Цель -</w:t>
      </w:r>
      <w:r w:rsidR="00DB6AF7" w:rsidRPr="00521D2D">
        <w:rPr>
          <w:rFonts w:ascii="Times New Roman" w:hAnsi="Times New Roman" w:cs="Times New Roman"/>
          <w:sz w:val="24"/>
          <w:szCs w:val="24"/>
        </w:rPr>
        <w:t xml:space="preserve"> </w:t>
      </w:r>
      <w:r w:rsidRPr="00521D2D">
        <w:rPr>
          <w:rFonts w:ascii="Times New Roman" w:hAnsi="Times New Roman" w:cs="Times New Roman"/>
          <w:sz w:val="24"/>
          <w:szCs w:val="24"/>
        </w:rPr>
        <w:t>максимально расширить контрольные функции парламента, в том числе за правительством РК, наделить парламент функцией толкования законов. Предлагается также децентрализация власти, выборность акимов всех уровней.</w:t>
      </w:r>
    </w:p>
    <w:p w:rsidR="00DB6AF7" w:rsidRPr="00521D2D" w:rsidRDefault="00DB6AF7" w:rsidP="00521D2D">
      <w:pPr>
        <w:widowControl w:val="0"/>
        <w:shd w:val="clear" w:color="auto" w:fill="FFFFFF"/>
        <w:tabs>
          <w:tab w:val="left" w:pos="144"/>
          <w:tab w:val="left" w:pos="1390"/>
          <w:tab w:val="left" w:pos="3370"/>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21 февраля 2004 года в </w:t>
      </w:r>
      <w:proofErr w:type="gramStart"/>
      <w:r w:rsidRPr="00521D2D">
        <w:rPr>
          <w:rFonts w:ascii="Times New Roman" w:hAnsi="Times New Roman" w:cs="Times New Roman"/>
          <w:sz w:val="24"/>
          <w:szCs w:val="24"/>
        </w:rPr>
        <w:t>г</w:t>
      </w:r>
      <w:proofErr w:type="gram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Алматы</w:t>
      </w:r>
      <w:proofErr w:type="spellEnd"/>
      <w:r w:rsidRPr="00521D2D">
        <w:rPr>
          <w:rFonts w:ascii="Times New Roman" w:hAnsi="Times New Roman" w:cs="Times New Roman"/>
          <w:sz w:val="24"/>
          <w:szCs w:val="24"/>
        </w:rPr>
        <w:t xml:space="preserve"> был проведен учредительный съезд Народной </w:t>
      </w:r>
      <w:r w:rsidRPr="00521D2D">
        <w:rPr>
          <w:rFonts w:ascii="Times New Roman" w:hAnsi="Times New Roman" w:cs="Times New Roman"/>
          <w:sz w:val="24"/>
          <w:szCs w:val="24"/>
          <w:u w:val="single"/>
        </w:rPr>
        <w:t xml:space="preserve">партии </w:t>
      </w:r>
      <w:r w:rsidRPr="00521D2D">
        <w:rPr>
          <w:rFonts w:ascii="Times New Roman" w:hAnsi="Times New Roman" w:cs="Times New Roman"/>
          <w:b/>
          <w:bCs/>
          <w:sz w:val="24"/>
          <w:szCs w:val="24"/>
        </w:rPr>
        <w:t>«Демократический выбор Казахстана»,</w:t>
      </w:r>
      <w:r w:rsidRPr="00521D2D">
        <w:rPr>
          <w:rFonts w:ascii="Times New Roman" w:hAnsi="Times New Roman" w:cs="Times New Roman"/>
          <w:sz w:val="24"/>
          <w:szCs w:val="24"/>
        </w:rPr>
        <w:t xml:space="preserve"> созданной на основе одноименного республиканского общественного объединения. Председателем президиума политсовета НП «ДВК» был избран А. </w:t>
      </w:r>
      <w:proofErr w:type="spellStart"/>
      <w:r w:rsidRPr="00521D2D">
        <w:rPr>
          <w:rFonts w:ascii="Times New Roman" w:hAnsi="Times New Roman" w:cs="Times New Roman"/>
          <w:sz w:val="24"/>
          <w:szCs w:val="24"/>
        </w:rPr>
        <w:t>Кожахметов</w:t>
      </w:r>
      <w:proofErr w:type="spellEnd"/>
      <w:r w:rsidRPr="00521D2D">
        <w:rPr>
          <w:rFonts w:ascii="Times New Roman" w:hAnsi="Times New Roman" w:cs="Times New Roman"/>
          <w:sz w:val="24"/>
          <w:szCs w:val="24"/>
        </w:rPr>
        <w:t>. В политической части программы партия выразила уверенность в том, что «только парламентская республика спасет страну от непоправимых последствий, к которым приводит авторитарная форма правления». Первоочередными задачами реформирования политической системы ДВК объявил принятие новой, демократической Конституции парламентской республики, реформирование избирательной системы, взаимодействие между государством и гражданским обществом. Согласно партийной программе, свое участие в жизни страны граждане смогут осуществлять «четырьмя основными формами: политические партии и движения; неправительственные организации; профессиональные союзы; объединения по жилищно-коммунальному признаку».</w:t>
      </w:r>
    </w:p>
    <w:p w:rsidR="00AE0B26" w:rsidRPr="00521D2D" w:rsidRDefault="00AE0B26" w:rsidP="00521D2D">
      <w:pPr>
        <w:widowControl w:val="0"/>
        <w:numPr>
          <w:ilvl w:val="0"/>
          <w:numId w:val="2"/>
        </w:numPr>
        <w:shd w:val="clear" w:color="auto" w:fill="FFFFFF"/>
        <w:tabs>
          <w:tab w:val="left" w:pos="144"/>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Партия «</w:t>
      </w:r>
      <w:proofErr w:type="spellStart"/>
      <w:r w:rsidRPr="00521D2D">
        <w:rPr>
          <w:rFonts w:ascii="Times New Roman" w:hAnsi="Times New Roman" w:cs="Times New Roman"/>
          <w:b/>
          <w:bCs/>
          <w:sz w:val="24"/>
          <w:szCs w:val="24"/>
        </w:rPr>
        <w:t>Ак-жол</w:t>
      </w:r>
      <w:proofErr w:type="spellEnd"/>
      <w:r w:rsidRPr="00521D2D">
        <w:rPr>
          <w:rFonts w:ascii="Times New Roman" w:hAnsi="Times New Roman" w:cs="Times New Roman"/>
          <w:b/>
          <w:bCs/>
          <w:sz w:val="24"/>
          <w:szCs w:val="24"/>
        </w:rPr>
        <w:t xml:space="preserve">». </w:t>
      </w:r>
      <w:r w:rsidRPr="00521D2D">
        <w:rPr>
          <w:rFonts w:ascii="Times New Roman" w:hAnsi="Times New Roman" w:cs="Times New Roman"/>
          <w:sz w:val="24"/>
          <w:szCs w:val="24"/>
        </w:rPr>
        <w:t>К концу 2002 г. часть членов политсовета ДВК отделились и объявили о создании новой партии «</w:t>
      </w:r>
      <w:proofErr w:type="spellStart"/>
      <w:r w:rsidRPr="00521D2D">
        <w:rPr>
          <w:rFonts w:ascii="Times New Roman" w:hAnsi="Times New Roman" w:cs="Times New Roman"/>
          <w:sz w:val="24"/>
          <w:szCs w:val="24"/>
        </w:rPr>
        <w:t>Акжол</w:t>
      </w:r>
      <w:proofErr w:type="spellEnd"/>
      <w:r w:rsidRPr="00521D2D">
        <w:rPr>
          <w:rFonts w:ascii="Times New Roman" w:hAnsi="Times New Roman" w:cs="Times New Roman"/>
          <w:sz w:val="24"/>
          <w:szCs w:val="24"/>
        </w:rPr>
        <w:t>». Программные цели партии практически совпадают с теми, что были заявлены в ДВК.</w:t>
      </w:r>
    </w:p>
    <w:p w:rsidR="00AE0B26" w:rsidRPr="00521D2D" w:rsidRDefault="00AE0B26" w:rsidP="00521D2D">
      <w:pPr>
        <w:widowControl w:val="0"/>
        <w:numPr>
          <w:ilvl w:val="0"/>
          <w:numId w:val="2"/>
        </w:numPr>
        <w:shd w:val="clear" w:color="auto" w:fill="FFFFFF"/>
        <w:tabs>
          <w:tab w:val="left" w:pos="144"/>
          <w:tab w:val="left" w:pos="1577"/>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Республиканская политическая партия «</w:t>
      </w:r>
      <w:proofErr w:type="spellStart"/>
      <w:r w:rsidRPr="00521D2D">
        <w:rPr>
          <w:rFonts w:ascii="Times New Roman" w:hAnsi="Times New Roman" w:cs="Times New Roman"/>
          <w:b/>
          <w:bCs/>
          <w:sz w:val="24"/>
          <w:szCs w:val="24"/>
        </w:rPr>
        <w:t>Асар</w:t>
      </w:r>
      <w:proofErr w:type="spellEnd"/>
      <w:r w:rsidRPr="00521D2D">
        <w:rPr>
          <w:rFonts w:ascii="Times New Roman" w:hAnsi="Times New Roman" w:cs="Times New Roman"/>
          <w:b/>
          <w:bCs/>
          <w:sz w:val="24"/>
          <w:szCs w:val="24"/>
        </w:rPr>
        <w:t xml:space="preserve">». </w:t>
      </w:r>
      <w:r w:rsidRPr="00521D2D">
        <w:rPr>
          <w:rFonts w:ascii="Times New Roman" w:hAnsi="Times New Roman" w:cs="Times New Roman"/>
          <w:sz w:val="24"/>
          <w:szCs w:val="24"/>
        </w:rPr>
        <w:t>Председатель партии - Д.Н.Назар</w:t>
      </w:r>
      <w:r w:rsidRPr="00521D2D">
        <w:rPr>
          <w:rFonts w:ascii="Times New Roman" w:hAnsi="Times New Roman" w:cs="Times New Roman"/>
          <w:sz w:val="24"/>
          <w:szCs w:val="24"/>
        </w:rPr>
        <w:softHyphen/>
        <w:t xml:space="preserve">баева. Партия была </w:t>
      </w:r>
      <w:r w:rsidR="00DB6AF7" w:rsidRPr="00521D2D">
        <w:rPr>
          <w:rFonts w:ascii="Times New Roman" w:hAnsi="Times New Roman" w:cs="Times New Roman"/>
          <w:sz w:val="24"/>
          <w:szCs w:val="24"/>
        </w:rPr>
        <w:t>образована</w:t>
      </w:r>
      <w:r w:rsidRPr="00521D2D">
        <w:rPr>
          <w:rFonts w:ascii="Times New Roman" w:hAnsi="Times New Roman" w:cs="Times New Roman"/>
          <w:sz w:val="24"/>
          <w:szCs w:val="24"/>
        </w:rPr>
        <w:t xml:space="preserve"> в </w:t>
      </w:r>
      <w:r w:rsidR="00DB6AF7" w:rsidRPr="00521D2D">
        <w:rPr>
          <w:rFonts w:ascii="Times New Roman" w:hAnsi="Times New Roman" w:cs="Times New Roman"/>
          <w:sz w:val="24"/>
          <w:szCs w:val="24"/>
        </w:rPr>
        <w:t>23 октября</w:t>
      </w:r>
      <w:r w:rsidRPr="00521D2D">
        <w:rPr>
          <w:rFonts w:ascii="Times New Roman" w:hAnsi="Times New Roman" w:cs="Times New Roman"/>
          <w:sz w:val="24"/>
          <w:szCs w:val="24"/>
        </w:rPr>
        <w:t xml:space="preserve"> 2003 г. Своей целью «</w:t>
      </w:r>
      <w:proofErr w:type="spellStart"/>
      <w:r w:rsidRPr="00521D2D">
        <w:rPr>
          <w:rFonts w:ascii="Times New Roman" w:hAnsi="Times New Roman" w:cs="Times New Roman"/>
          <w:sz w:val="24"/>
          <w:szCs w:val="24"/>
        </w:rPr>
        <w:t>Асар</w:t>
      </w:r>
      <w:proofErr w:type="spellEnd"/>
      <w:r w:rsidRPr="00521D2D">
        <w:rPr>
          <w:rFonts w:ascii="Times New Roman" w:hAnsi="Times New Roman" w:cs="Times New Roman"/>
          <w:sz w:val="24"/>
          <w:szCs w:val="24"/>
        </w:rPr>
        <w:t>» деклари</w:t>
      </w:r>
      <w:r w:rsidRPr="00521D2D">
        <w:rPr>
          <w:rFonts w:ascii="Times New Roman" w:hAnsi="Times New Roman" w:cs="Times New Roman"/>
          <w:sz w:val="24"/>
          <w:szCs w:val="24"/>
        </w:rPr>
        <w:softHyphen/>
        <w:t>рует построение в Казахстане экономически сильного, демократического, правового и социального государства с развитыми институтами гражданского общества, углубление демократических преобразований, улучшение благосостояния всех казахстанцев.</w:t>
      </w:r>
    </w:p>
    <w:p w:rsidR="00AE0B26" w:rsidRPr="00521D2D" w:rsidRDefault="00AE0B26" w:rsidP="00521D2D">
      <w:pPr>
        <w:widowControl w:val="0"/>
        <w:numPr>
          <w:ilvl w:val="0"/>
          <w:numId w:val="3"/>
        </w:numPr>
        <w:shd w:val="clear" w:color="auto" w:fill="FFFFFF"/>
        <w:tabs>
          <w:tab w:val="left" w:pos="137"/>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Партия «</w:t>
      </w:r>
      <w:proofErr w:type="spellStart"/>
      <w:r w:rsidRPr="00521D2D">
        <w:rPr>
          <w:rFonts w:ascii="Times New Roman" w:hAnsi="Times New Roman" w:cs="Times New Roman"/>
          <w:b/>
          <w:bCs/>
          <w:sz w:val="24"/>
          <w:szCs w:val="24"/>
        </w:rPr>
        <w:t>Руханият</w:t>
      </w:r>
      <w:proofErr w:type="spellEnd"/>
      <w:r w:rsidRPr="00521D2D">
        <w:rPr>
          <w:rFonts w:ascii="Times New Roman" w:hAnsi="Times New Roman" w:cs="Times New Roman"/>
          <w:b/>
          <w:bCs/>
          <w:sz w:val="24"/>
          <w:szCs w:val="24"/>
        </w:rPr>
        <w:t xml:space="preserve">». </w:t>
      </w:r>
      <w:r w:rsidRPr="00521D2D">
        <w:rPr>
          <w:rFonts w:ascii="Times New Roman" w:hAnsi="Times New Roman" w:cs="Times New Roman"/>
          <w:sz w:val="24"/>
          <w:szCs w:val="24"/>
        </w:rPr>
        <w:t xml:space="preserve">Председатель партии - </w:t>
      </w:r>
      <w:proofErr w:type="spellStart"/>
      <w:r w:rsidRPr="00521D2D">
        <w:rPr>
          <w:rFonts w:ascii="Times New Roman" w:hAnsi="Times New Roman" w:cs="Times New Roman"/>
          <w:sz w:val="24"/>
          <w:szCs w:val="24"/>
        </w:rPr>
        <w:t>А.К.Жаганова</w:t>
      </w:r>
      <w:proofErr w:type="spellEnd"/>
      <w:r w:rsidRPr="00521D2D">
        <w:rPr>
          <w:rFonts w:ascii="Times New Roman" w:hAnsi="Times New Roman" w:cs="Times New Roman"/>
          <w:sz w:val="24"/>
          <w:szCs w:val="24"/>
        </w:rPr>
        <w:t xml:space="preserve">. Партия была зарегистрирована 6 октября 2003 г. Социальная база партии </w:t>
      </w:r>
      <w:proofErr w:type="gramStart"/>
      <w:r w:rsidRPr="00521D2D">
        <w:rPr>
          <w:rFonts w:ascii="Times New Roman" w:hAnsi="Times New Roman" w:cs="Times New Roman"/>
          <w:sz w:val="24"/>
          <w:szCs w:val="24"/>
        </w:rPr>
        <w:t>-</w:t>
      </w:r>
      <w:r w:rsidRPr="00521D2D">
        <w:rPr>
          <w:rFonts w:ascii="Times New Roman" w:hAnsi="Times New Roman" w:cs="Times New Roman"/>
          <w:i/>
          <w:iCs/>
          <w:sz w:val="24"/>
          <w:szCs w:val="24"/>
        </w:rPr>
        <w:t>р</w:t>
      </w:r>
      <w:proofErr w:type="gramEnd"/>
      <w:r w:rsidRPr="00521D2D">
        <w:rPr>
          <w:rFonts w:ascii="Times New Roman" w:hAnsi="Times New Roman" w:cs="Times New Roman"/>
          <w:i/>
          <w:iCs/>
          <w:sz w:val="24"/>
          <w:szCs w:val="24"/>
        </w:rPr>
        <w:t>аботники сфер образования, здраво</w:t>
      </w:r>
      <w:r w:rsidRPr="00521D2D">
        <w:rPr>
          <w:rFonts w:ascii="Times New Roman" w:hAnsi="Times New Roman" w:cs="Times New Roman"/>
          <w:i/>
          <w:iCs/>
          <w:sz w:val="24"/>
          <w:szCs w:val="24"/>
        </w:rPr>
        <w:softHyphen/>
        <w:t>охранения, науки и культуры, предпринима</w:t>
      </w:r>
      <w:r w:rsidRPr="00521D2D">
        <w:rPr>
          <w:rFonts w:ascii="Times New Roman" w:hAnsi="Times New Roman" w:cs="Times New Roman"/>
          <w:i/>
          <w:iCs/>
          <w:sz w:val="24"/>
          <w:szCs w:val="24"/>
        </w:rPr>
        <w:softHyphen/>
        <w:t xml:space="preserve">тели, студенты и др. </w:t>
      </w:r>
      <w:r w:rsidRPr="00521D2D">
        <w:rPr>
          <w:rFonts w:ascii="Times New Roman" w:hAnsi="Times New Roman" w:cs="Times New Roman"/>
          <w:sz w:val="24"/>
          <w:szCs w:val="24"/>
        </w:rPr>
        <w:t>Своими главными задачами партия видит подъем экономики, решение социальных вопросов, развитие высоконравственного и духовно богатого общества.</w:t>
      </w:r>
    </w:p>
    <w:p w:rsidR="00AE0B26" w:rsidRPr="00521D2D" w:rsidRDefault="00AE0B26" w:rsidP="00521D2D">
      <w:pPr>
        <w:widowControl w:val="0"/>
        <w:numPr>
          <w:ilvl w:val="0"/>
          <w:numId w:val="3"/>
        </w:numPr>
        <w:shd w:val="clear" w:color="auto" w:fill="FFFFFF"/>
        <w:tabs>
          <w:tab w:val="left" w:pos="137"/>
          <w:tab w:val="left" w:pos="1750"/>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b/>
          <w:bCs/>
          <w:sz w:val="24"/>
          <w:szCs w:val="24"/>
        </w:rPr>
        <w:t>Крестьянска</w:t>
      </w:r>
      <w:r w:rsidR="00FC236C" w:rsidRPr="00521D2D">
        <w:rPr>
          <w:rFonts w:ascii="Times New Roman" w:hAnsi="Times New Roman" w:cs="Times New Roman"/>
          <w:b/>
          <w:bCs/>
          <w:sz w:val="24"/>
          <w:szCs w:val="24"/>
        </w:rPr>
        <w:t>я</w:t>
      </w:r>
      <w:r w:rsidR="00FC236C" w:rsidRPr="00521D2D">
        <w:rPr>
          <w:rFonts w:ascii="Times New Roman" w:hAnsi="Times New Roman" w:cs="Times New Roman"/>
          <w:b/>
          <w:bCs/>
          <w:sz w:val="24"/>
          <w:szCs w:val="24"/>
        </w:rPr>
        <w:tab/>
        <w:t xml:space="preserve">социал-демократическая партия </w:t>
      </w:r>
      <w:r w:rsidRPr="00521D2D">
        <w:rPr>
          <w:rFonts w:ascii="Times New Roman" w:hAnsi="Times New Roman" w:cs="Times New Roman"/>
          <w:b/>
          <w:bCs/>
          <w:sz w:val="24"/>
          <w:szCs w:val="24"/>
        </w:rPr>
        <w:t>«</w:t>
      </w:r>
      <w:proofErr w:type="spellStart"/>
      <w:r w:rsidRPr="00521D2D">
        <w:rPr>
          <w:rFonts w:ascii="Times New Roman" w:hAnsi="Times New Roman" w:cs="Times New Roman"/>
          <w:b/>
          <w:bCs/>
          <w:sz w:val="24"/>
          <w:szCs w:val="24"/>
        </w:rPr>
        <w:t>Ауыл</w:t>
      </w:r>
      <w:proofErr w:type="spellEnd"/>
      <w:r w:rsidRPr="00521D2D">
        <w:rPr>
          <w:rFonts w:ascii="Times New Roman" w:hAnsi="Times New Roman" w:cs="Times New Roman"/>
          <w:b/>
          <w:bCs/>
          <w:sz w:val="24"/>
          <w:szCs w:val="24"/>
        </w:rPr>
        <w:t>».</w:t>
      </w:r>
      <w:r w:rsidRPr="00521D2D">
        <w:rPr>
          <w:rFonts w:ascii="Times New Roman" w:hAnsi="Times New Roman" w:cs="Times New Roman"/>
          <w:sz w:val="24"/>
          <w:szCs w:val="24"/>
        </w:rPr>
        <w:t xml:space="preserve"> Председатель </w:t>
      </w:r>
      <w:r w:rsidRPr="00521D2D">
        <w:rPr>
          <w:rFonts w:ascii="Times New Roman" w:hAnsi="Times New Roman" w:cs="Times New Roman"/>
          <w:sz w:val="24"/>
          <w:szCs w:val="24"/>
        </w:rPr>
        <w:lastRenderedPageBreak/>
        <w:t xml:space="preserve">партии </w:t>
      </w:r>
      <w:proofErr w:type="gramStart"/>
      <w:r w:rsidRPr="00521D2D">
        <w:rPr>
          <w:rFonts w:ascii="Times New Roman" w:hAnsi="Times New Roman" w:cs="Times New Roman"/>
          <w:sz w:val="24"/>
          <w:szCs w:val="24"/>
        </w:rPr>
        <w:t>-Г</w:t>
      </w:r>
      <w:proofErr w:type="gramEnd"/>
      <w:r w:rsidRPr="00521D2D">
        <w:rPr>
          <w:rFonts w:ascii="Times New Roman" w:hAnsi="Times New Roman" w:cs="Times New Roman"/>
          <w:sz w:val="24"/>
          <w:szCs w:val="24"/>
        </w:rPr>
        <w:t xml:space="preserve">.А.Калиев. Партия зарегистрирована в марте 2000 г. В апреле 2003 г. партия прошла перерегистрацию. Своими целями партия декларирует усиление государственного регулирования и поддержку </w:t>
      </w:r>
      <w:proofErr w:type="spellStart"/>
      <w:r w:rsidRPr="00521D2D">
        <w:rPr>
          <w:rFonts w:ascii="Times New Roman" w:hAnsi="Times New Roman" w:cs="Times New Roman"/>
          <w:sz w:val="24"/>
          <w:szCs w:val="24"/>
        </w:rPr>
        <w:t>агросектора</w:t>
      </w:r>
      <w:proofErr w:type="spellEnd"/>
      <w:r w:rsidRPr="00521D2D">
        <w:rPr>
          <w:rFonts w:ascii="Times New Roman" w:hAnsi="Times New Roman" w:cs="Times New Roman"/>
          <w:sz w:val="24"/>
          <w:szCs w:val="24"/>
        </w:rPr>
        <w:t>; защиту интересов тружеников села; активное содействие претворению в жизнь экономических и политических реформ, направленных на дальнейшую демократиза</w:t>
      </w:r>
      <w:r w:rsidRPr="00521D2D">
        <w:rPr>
          <w:rFonts w:ascii="Times New Roman" w:hAnsi="Times New Roman" w:cs="Times New Roman"/>
          <w:sz w:val="24"/>
          <w:szCs w:val="24"/>
        </w:rPr>
        <w:softHyphen/>
        <w:t>цию общества; осуществление обоснованных форм рыночных отношений во всех отраслях экономики; повышение жизненного уровня граждан.</w:t>
      </w:r>
    </w:p>
    <w:p w:rsidR="00DB6AF7" w:rsidRPr="00521D2D" w:rsidRDefault="00DB6AF7" w:rsidP="00521D2D">
      <w:pPr>
        <w:widowControl w:val="0"/>
        <w:numPr>
          <w:ilvl w:val="0"/>
          <w:numId w:val="3"/>
        </w:numPr>
        <w:shd w:val="clear" w:color="auto" w:fill="FFFFFF"/>
        <w:tabs>
          <w:tab w:val="left" w:pos="137"/>
          <w:tab w:val="left" w:pos="1750"/>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29 апреля 2004 года в </w:t>
      </w:r>
      <w:proofErr w:type="gramStart"/>
      <w:r w:rsidRPr="00521D2D">
        <w:rPr>
          <w:rFonts w:ascii="Times New Roman" w:hAnsi="Times New Roman" w:cs="Times New Roman"/>
          <w:sz w:val="24"/>
          <w:szCs w:val="24"/>
        </w:rPr>
        <w:t>г</w:t>
      </w:r>
      <w:proofErr w:type="gramEnd"/>
      <w:r w:rsidRPr="00521D2D">
        <w:rPr>
          <w:rFonts w:ascii="Times New Roman" w:hAnsi="Times New Roman" w:cs="Times New Roman"/>
          <w:sz w:val="24"/>
          <w:szCs w:val="24"/>
        </w:rPr>
        <w:t xml:space="preserve">. Астане состоялся учредительный съезд </w:t>
      </w:r>
      <w:r w:rsidRPr="00521D2D">
        <w:rPr>
          <w:rFonts w:ascii="Times New Roman" w:hAnsi="Times New Roman" w:cs="Times New Roman"/>
          <w:b/>
          <w:bCs/>
          <w:sz w:val="24"/>
          <w:szCs w:val="24"/>
        </w:rPr>
        <w:t>Демократической партии Казахстана</w:t>
      </w:r>
      <w:r w:rsidRPr="00521D2D">
        <w:rPr>
          <w:rFonts w:ascii="Times New Roman" w:hAnsi="Times New Roman" w:cs="Times New Roman"/>
          <w:sz w:val="24"/>
          <w:szCs w:val="24"/>
        </w:rPr>
        <w:t xml:space="preserve">, созданной на базе Республиканского гражданского движения «За правовой Казахстан». Председателем партии был избран М. </w:t>
      </w:r>
      <w:proofErr w:type="spellStart"/>
      <w:r w:rsidRPr="00521D2D">
        <w:rPr>
          <w:rFonts w:ascii="Times New Roman" w:hAnsi="Times New Roman" w:cs="Times New Roman"/>
          <w:sz w:val="24"/>
          <w:szCs w:val="24"/>
        </w:rPr>
        <w:t>Нарикбаев</w:t>
      </w:r>
      <w:proofErr w:type="spellEnd"/>
      <w:r w:rsidRPr="00521D2D">
        <w:rPr>
          <w:rFonts w:ascii="Times New Roman" w:hAnsi="Times New Roman" w:cs="Times New Roman"/>
          <w:sz w:val="24"/>
          <w:szCs w:val="24"/>
        </w:rPr>
        <w:t xml:space="preserve">. Целью партии явилось «сосредоточение усилий граждан страны на сохранении независимости нашей Родины путем укрепления правовой государственности, основанной на принципах подлинной демократии, межнационального согласия и политической стабильности, свободной рыночной экономики и верховенства закона». Будущее Казахстана партия «связывала не с революционным, а эволюционным, гармоничным и стабильным развитием страны с сохранением традиций и накопленного исторического опыта». Основными задачами партия провозгласила содействие дальнейшей демократизации и совершенствованию политической и правовой системы Казахстана, развитие и укрепление политической и правовой культуры казахстанцев. </w:t>
      </w:r>
    </w:p>
    <w:p w:rsidR="00DB6AF7" w:rsidRPr="00521D2D" w:rsidRDefault="00DB6AF7" w:rsidP="00521D2D">
      <w:pPr>
        <w:widowControl w:val="0"/>
        <w:numPr>
          <w:ilvl w:val="0"/>
          <w:numId w:val="3"/>
        </w:numPr>
        <w:shd w:val="clear" w:color="auto" w:fill="FFFFFF"/>
        <w:tabs>
          <w:tab w:val="left" w:pos="137"/>
          <w:tab w:val="left" w:pos="1750"/>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6 июня 2004 года в </w:t>
      </w:r>
      <w:proofErr w:type="gramStart"/>
      <w:r w:rsidRPr="00521D2D">
        <w:rPr>
          <w:rFonts w:ascii="Times New Roman" w:hAnsi="Times New Roman" w:cs="Times New Roman"/>
          <w:sz w:val="24"/>
          <w:szCs w:val="24"/>
        </w:rPr>
        <w:t>г</w:t>
      </w:r>
      <w:proofErr w:type="gramEnd"/>
      <w:r w:rsidRPr="00521D2D">
        <w:rPr>
          <w:rFonts w:ascii="Times New Roman" w:hAnsi="Times New Roman" w:cs="Times New Roman"/>
          <w:sz w:val="24"/>
          <w:szCs w:val="24"/>
        </w:rPr>
        <w:t xml:space="preserve">. Астане был проведен учредительный съезд </w:t>
      </w:r>
      <w:r w:rsidRPr="00521D2D">
        <w:rPr>
          <w:rFonts w:ascii="Times New Roman" w:hAnsi="Times New Roman" w:cs="Times New Roman"/>
          <w:b/>
          <w:bCs/>
          <w:sz w:val="24"/>
          <w:szCs w:val="24"/>
        </w:rPr>
        <w:t>Коммунистической народной партии Казахстана</w:t>
      </w:r>
      <w:r w:rsidRPr="00521D2D">
        <w:rPr>
          <w:rFonts w:ascii="Times New Roman" w:hAnsi="Times New Roman" w:cs="Times New Roman"/>
          <w:sz w:val="24"/>
          <w:szCs w:val="24"/>
        </w:rPr>
        <w:t>. Первым секретарем ЦК КНПК был избран В. Косарев. Целью партии было обозначено движение к «обществу подлинного народовластия, социальной справедливости и широкой духовности». Организационным принципом построения и функционирования партии был объявлен демократический централизм, идеологической основой — марксизм-ленинизм. КНПК выступила за «парламентский тип государства, через развитие и укрепление институтов гражданского общества, широкое вовлечение народных масс в управление государством, построение Народной Республики Казахстан». В экономической сфере программа предусматривала «многообразие форм собственности, исключающих эксплуатацию человека человеком, приоритетное развитие общественной собственности, запрет на продажу и куплю земли сельскохозяйственного назначения».</w:t>
      </w:r>
    </w:p>
    <w:p w:rsidR="00AE0B26" w:rsidRPr="00521D2D" w:rsidRDefault="00AE0B26" w:rsidP="00521D2D">
      <w:pPr>
        <w:widowControl w:val="0"/>
        <w:numPr>
          <w:ilvl w:val="0"/>
          <w:numId w:val="3"/>
        </w:numPr>
        <w:shd w:val="clear" w:color="auto" w:fill="FFFFFF"/>
        <w:tabs>
          <w:tab w:val="left" w:pos="137"/>
          <w:tab w:val="left" w:pos="1397"/>
          <w:tab w:val="left" w:pos="3074"/>
        </w:tabs>
        <w:autoSpaceDE w:val="0"/>
        <w:autoSpaceDN w:val="0"/>
        <w:adjustRightInd w:val="0"/>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Общественно-политические движения </w:t>
      </w:r>
      <w:r w:rsidRPr="00521D2D">
        <w:rPr>
          <w:rFonts w:ascii="Times New Roman" w:hAnsi="Times New Roman" w:cs="Times New Roman"/>
          <w:i/>
          <w:iCs/>
          <w:sz w:val="24"/>
          <w:szCs w:val="24"/>
        </w:rPr>
        <w:t>республиканское молодежное движение «За</w:t>
      </w:r>
      <w:r w:rsidR="008F125B">
        <w:rPr>
          <w:rFonts w:ascii="Times New Roman" w:hAnsi="Times New Roman" w:cs="Times New Roman"/>
          <w:i/>
          <w:iCs/>
          <w:sz w:val="24"/>
          <w:szCs w:val="24"/>
        </w:rPr>
        <w:t xml:space="preserve"> </w:t>
      </w:r>
      <w:r w:rsidRPr="00521D2D">
        <w:rPr>
          <w:rFonts w:ascii="Times New Roman" w:hAnsi="Times New Roman" w:cs="Times New Roman"/>
          <w:i/>
          <w:iCs/>
          <w:sz w:val="24"/>
          <w:szCs w:val="24"/>
        </w:rPr>
        <w:t>будущее</w:t>
      </w:r>
      <w:r w:rsidR="008F125B">
        <w:rPr>
          <w:rFonts w:ascii="Times New Roman" w:hAnsi="Times New Roman" w:cs="Times New Roman"/>
          <w:i/>
          <w:iCs/>
          <w:sz w:val="24"/>
          <w:szCs w:val="24"/>
        </w:rPr>
        <w:t xml:space="preserve"> </w:t>
      </w:r>
      <w:r w:rsidRPr="00521D2D">
        <w:rPr>
          <w:rFonts w:ascii="Times New Roman" w:hAnsi="Times New Roman" w:cs="Times New Roman"/>
          <w:i/>
          <w:iCs/>
          <w:sz w:val="24"/>
          <w:szCs w:val="24"/>
        </w:rPr>
        <w:t>Казахстана»,</w:t>
      </w:r>
      <w:r w:rsidR="008F125B">
        <w:rPr>
          <w:rFonts w:ascii="Times New Roman" w:hAnsi="Times New Roman" w:cs="Times New Roman"/>
          <w:i/>
          <w:iCs/>
          <w:sz w:val="24"/>
          <w:szCs w:val="24"/>
        </w:rPr>
        <w:t xml:space="preserve"> </w:t>
      </w:r>
      <w:r w:rsidRPr="00521D2D">
        <w:rPr>
          <w:rFonts w:ascii="Times New Roman" w:hAnsi="Times New Roman" w:cs="Times New Roman"/>
          <w:i/>
          <w:iCs/>
          <w:spacing w:val="-1"/>
          <w:sz w:val="24"/>
          <w:szCs w:val="24"/>
        </w:rPr>
        <w:t xml:space="preserve">движение </w:t>
      </w:r>
      <w:r w:rsidRPr="00521D2D">
        <w:rPr>
          <w:rFonts w:ascii="Times New Roman" w:hAnsi="Times New Roman" w:cs="Times New Roman"/>
          <w:i/>
          <w:iCs/>
          <w:sz w:val="24"/>
          <w:szCs w:val="24"/>
        </w:rPr>
        <w:t>«Поколение», общественное движение «</w:t>
      </w:r>
      <w:proofErr w:type="spellStart"/>
      <w:r w:rsidRPr="00521D2D">
        <w:rPr>
          <w:rFonts w:ascii="Times New Roman" w:hAnsi="Times New Roman" w:cs="Times New Roman"/>
          <w:i/>
          <w:iCs/>
          <w:sz w:val="24"/>
          <w:szCs w:val="24"/>
        </w:rPr>
        <w:t>Орлеу</w:t>
      </w:r>
      <w:proofErr w:type="spellEnd"/>
      <w:r w:rsidRPr="00521D2D">
        <w:rPr>
          <w:rFonts w:ascii="Times New Roman" w:hAnsi="Times New Roman" w:cs="Times New Roman"/>
          <w:i/>
          <w:iCs/>
          <w:sz w:val="24"/>
          <w:szCs w:val="24"/>
        </w:rPr>
        <w:t>», Рабочее движение Казахстана, Конфедерация свободных профсоюзов, славянское движение «Лад», гражданское движение «Азат» и ряд казачьих организации.</w:t>
      </w:r>
    </w:p>
    <w:p w:rsidR="00AE0B26" w:rsidRPr="00521D2D" w:rsidRDefault="00AE0B26"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Таким образом, общественно-политические движения стали в республике реальной политической силой, преодолев период становления, стали практиковать различные формы и методы действий, значительно расширили географию своей деятельности и сделали серьезную заявку на политическую борьбу.</w:t>
      </w:r>
      <w:r w:rsidR="00803411" w:rsidRPr="00521D2D">
        <w:rPr>
          <w:rFonts w:ascii="Times New Roman" w:hAnsi="Times New Roman" w:cs="Times New Roman"/>
          <w:sz w:val="24"/>
          <w:szCs w:val="24"/>
        </w:rPr>
        <w:t xml:space="preserve"> </w:t>
      </w:r>
    </w:p>
    <w:p w:rsidR="00FC236C" w:rsidRPr="00521D2D" w:rsidRDefault="00FC236C"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Новый этап в развитии партийных и общественных движений, начавшийся с 1998 года, был отмечен резким всплеском политической активности. Этому способствовал ряд факторов. </w:t>
      </w:r>
      <w:proofErr w:type="gramStart"/>
      <w:r w:rsidRPr="00521D2D">
        <w:rPr>
          <w:rFonts w:ascii="Times New Roman" w:hAnsi="Times New Roman" w:cs="Times New Roman"/>
          <w:sz w:val="24"/>
          <w:szCs w:val="24"/>
        </w:rPr>
        <w:t>Первый — это Послание Президента Республики Казахстан Н.А. Назарбаева народу Казахстана «О положении в стране и основных направлениях внутренней и внешней политики: демократизация общества, экономическая и политическая реформа в новом столетии» от 30 сентября 1998 года, в котором в числе семи основополагающих элементов демократизации было обозначено усиление роли партий в политической системе общества:</w:t>
      </w:r>
      <w:proofErr w:type="gramEnd"/>
      <w:r w:rsidRPr="00521D2D">
        <w:rPr>
          <w:rFonts w:ascii="Times New Roman" w:hAnsi="Times New Roman" w:cs="Times New Roman"/>
          <w:sz w:val="24"/>
          <w:szCs w:val="24"/>
        </w:rPr>
        <w:t xml:space="preserve"> «Политические партии представляют собой основной «строительный материал», из которого строится здание демократии, и мы должны сделать все возможное— </w:t>
      </w:r>
      <w:proofErr w:type="gramStart"/>
      <w:r w:rsidRPr="00521D2D">
        <w:rPr>
          <w:rFonts w:ascii="Times New Roman" w:hAnsi="Times New Roman" w:cs="Times New Roman"/>
          <w:sz w:val="24"/>
          <w:szCs w:val="24"/>
        </w:rPr>
        <w:t xml:space="preserve">и </w:t>
      </w:r>
      <w:proofErr w:type="gramEnd"/>
      <w:r w:rsidRPr="00521D2D">
        <w:rPr>
          <w:rFonts w:ascii="Times New Roman" w:hAnsi="Times New Roman" w:cs="Times New Roman"/>
          <w:sz w:val="24"/>
          <w:szCs w:val="24"/>
        </w:rPr>
        <w:t>в правовом отношении, и иным образом — утверждая их место в общест</w:t>
      </w:r>
      <w:r w:rsidR="008F125B">
        <w:rPr>
          <w:rFonts w:ascii="Times New Roman" w:hAnsi="Times New Roman" w:cs="Times New Roman"/>
          <w:sz w:val="24"/>
          <w:szCs w:val="24"/>
        </w:rPr>
        <w:t>ве, чтобы они росли и крепли».</w:t>
      </w:r>
    </w:p>
    <w:p w:rsidR="00FC236C" w:rsidRPr="00521D2D" w:rsidRDefault="00FC236C"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Важным для дальнейшего развития партийной системы явилось предложение о введении пропорционального представительства партий в парламенте, что нашло свое воплощение во внесенных Парламентом РК изменениях и дополнениях в Основной Закон </w:t>
      </w:r>
      <w:r w:rsidRPr="00521D2D">
        <w:rPr>
          <w:rFonts w:ascii="Times New Roman" w:hAnsi="Times New Roman" w:cs="Times New Roman"/>
          <w:sz w:val="24"/>
          <w:szCs w:val="24"/>
        </w:rPr>
        <w:lastRenderedPageBreak/>
        <w:t xml:space="preserve">страны от 7 октября 1998 года. Согласно этим поправкам, в Мажилисе Парламента дополнительно было введено десять мест для депутатов, избираемых по партийным спискам. Таким образом, впервые политические партии получили возможность не косвенно, а непосредственно участвовать в борьбе за депутатские мандаты в нижней палате Парламента. </w:t>
      </w:r>
    </w:p>
    <w:p w:rsidR="008F125B" w:rsidRDefault="00FC236C" w:rsidP="008F125B">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Прошедшие в 1999 году выборы в Мажилис Парламента республики стали первым опытом межпартийного соперничества за депутатские мандаты. Кандидатами в депутаты было выдвинуто 595 граждан Казахстана по 67 одномандатным избирательным округам. Из них от общественных объединений — 74, от политических партий — 127, в порядке самовыдвижения — 394. По партийным спискам было зарегистрировано 84 кандидата. В выборах приняли участие девять партий: Народный Конгресс Казахстана, Партия Возрождения Казахстана, Республиканская политическая партия труда, Республиканская партия «</w:t>
      </w:r>
      <w:proofErr w:type="spellStart"/>
      <w:r w:rsidRPr="00521D2D">
        <w:rPr>
          <w:rFonts w:ascii="Times New Roman" w:hAnsi="Times New Roman" w:cs="Times New Roman"/>
          <w:sz w:val="24"/>
          <w:szCs w:val="24"/>
        </w:rPr>
        <w:t>Отан</w:t>
      </w:r>
      <w:proofErr w:type="spellEnd"/>
      <w:r w:rsidRPr="00521D2D">
        <w:rPr>
          <w:rFonts w:ascii="Times New Roman" w:hAnsi="Times New Roman" w:cs="Times New Roman"/>
          <w:sz w:val="24"/>
          <w:szCs w:val="24"/>
        </w:rPr>
        <w:t>», Коммунистическая партия, Демократическая партия «Азамат», Гражданская партия Казахстана, Аграрная партия Казахстана, Национальная партия «Алаш». Среди них пять партий были образованы менее чем за год до проведения выборов. Голосование по партийным спискам было проведено в октябре 1999 года, когда по итогам выборов 10 мест (из 77) в нижней палате Парламента — Мажилисе — завоевали партии «</w:t>
      </w:r>
      <w:proofErr w:type="spellStart"/>
      <w:r w:rsidRPr="00521D2D">
        <w:rPr>
          <w:rFonts w:ascii="Times New Roman" w:hAnsi="Times New Roman" w:cs="Times New Roman"/>
          <w:sz w:val="24"/>
          <w:szCs w:val="24"/>
        </w:rPr>
        <w:t>Отан</w:t>
      </w:r>
      <w:proofErr w:type="spellEnd"/>
      <w:r w:rsidRPr="00521D2D">
        <w:rPr>
          <w:rFonts w:ascii="Times New Roman" w:hAnsi="Times New Roman" w:cs="Times New Roman"/>
          <w:sz w:val="24"/>
          <w:szCs w:val="24"/>
        </w:rPr>
        <w:t>», Коммунистическая, Аграрная, Гражданская.</w:t>
      </w:r>
    </w:p>
    <w:p w:rsidR="00FC236C" w:rsidRPr="00521D2D" w:rsidRDefault="00FC236C" w:rsidP="008F125B">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Таким образом, впервые в истории Казахстана и стран Центральной Азии выборы в Парламент Республики Казахстан прошли по системе пропорционального представительства политических партий на десять дополнительных мест и мажоритарной системе представительства по одномандатным территориальным избирательным округам. Введение смешанной системы выборного законодательства способствовало более полному отражению интересов политических партий. </w:t>
      </w:r>
    </w:p>
    <w:p w:rsidR="00F34C69" w:rsidRPr="00521D2D" w:rsidRDefault="00FC236C"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В начале ХХ</w:t>
      </w:r>
      <w:proofErr w:type="gramStart"/>
      <w:r w:rsidRPr="00521D2D">
        <w:rPr>
          <w:rFonts w:ascii="Times New Roman" w:hAnsi="Times New Roman" w:cs="Times New Roman"/>
          <w:sz w:val="24"/>
          <w:szCs w:val="24"/>
          <w:lang w:val="en-US"/>
        </w:rPr>
        <w:t>I</w:t>
      </w:r>
      <w:proofErr w:type="gramEnd"/>
      <w:r w:rsidRPr="00521D2D">
        <w:rPr>
          <w:rFonts w:ascii="Times New Roman" w:hAnsi="Times New Roman" w:cs="Times New Roman"/>
          <w:sz w:val="24"/>
          <w:szCs w:val="24"/>
        </w:rPr>
        <w:t xml:space="preserve"> века процесс реструктуризации партийной системы, повышения ее роли в политической жизни страны продолжался. На политической карте страны появились новые партии («</w:t>
      </w:r>
      <w:proofErr w:type="spellStart"/>
      <w:r w:rsidRPr="00521D2D">
        <w:rPr>
          <w:rFonts w:ascii="Times New Roman" w:hAnsi="Times New Roman" w:cs="Times New Roman"/>
          <w:sz w:val="24"/>
          <w:szCs w:val="24"/>
        </w:rPr>
        <w:t>Ауыл</w:t>
      </w:r>
      <w:proofErr w:type="spellEnd"/>
      <w:r w:rsidRPr="00521D2D">
        <w:rPr>
          <w:rFonts w:ascii="Times New Roman" w:hAnsi="Times New Roman" w:cs="Times New Roman"/>
          <w:sz w:val="24"/>
          <w:szCs w:val="24"/>
        </w:rPr>
        <w:t>»</w:t>
      </w:r>
      <w:r w:rsidR="00F34C69" w:rsidRPr="00521D2D">
        <w:rPr>
          <w:rFonts w:ascii="Times New Roman" w:hAnsi="Times New Roman" w:cs="Times New Roman"/>
          <w:sz w:val="24"/>
          <w:szCs w:val="24"/>
        </w:rPr>
        <w:t>, «Партия патриотов Казахстана», «</w:t>
      </w:r>
      <w:proofErr w:type="spellStart"/>
      <w:r w:rsidR="00F34C69" w:rsidRPr="00521D2D">
        <w:rPr>
          <w:rFonts w:ascii="Times New Roman" w:hAnsi="Times New Roman" w:cs="Times New Roman"/>
          <w:sz w:val="24"/>
          <w:szCs w:val="24"/>
        </w:rPr>
        <w:t>Ак</w:t>
      </w:r>
      <w:proofErr w:type="spellEnd"/>
      <w:r w:rsidR="00F34C69" w:rsidRPr="00521D2D">
        <w:rPr>
          <w:rFonts w:ascii="Times New Roman" w:hAnsi="Times New Roman" w:cs="Times New Roman"/>
          <w:sz w:val="24"/>
          <w:szCs w:val="24"/>
        </w:rPr>
        <w:t xml:space="preserve"> </w:t>
      </w:r>
      <w:proofErr w:type="spellStart"/>
      <w:r w:rsidR="00F34C69" w:rsidRPr="00521D2D">
        <w:rPr>
          <w:rFonts w:ascii="Times New Roman" w:hAnsi="Times New Roman" w:cs="Times New Roman"/>
          <w:sz w:val="24"/>
          <w:szCs w:val="24"/>
        </w:rPr>
        <w:t>жол</w:t>
      </w:r>
      <w:proofErr w:type="spellEnd"/>
      <w:r w:rsidR="00F34C69" w:rsidRPr="00521D2D">
        <w:rPr>
          <w:rFonts w:ascii="Times New Roman" w:hAnsi="Times New Roman" w:cs="Times New Roman"/>
          <w:sz w:val="24"/>
          <w:szCs w:val="24"/>
        </w:rPr>
        <w:t>»</w:t>
      </w:r>
      <w:r w:rsidRPr="00521D2D">
        <w:rPr>
          <w:rFonts w:ascii="Times New Roman" w:hAnsi="Times New Roman" w:cs="Times New Roman"/>
          <w:sz w:val="24"/>
          <w:szCs w:val="24"/>
        </w:rPr>
        <w:t>).</w:t>
      </w:r>
      <w:r w:rsidR="00F34C69" w:rsidRPr="00521D2D">
        <w:rPr>
          <w:rFonts w:ascii="Times New Roman" w:hAnsi="Times New Roman" w:cs="Times New Roman"/>
          <w:sz w:val="24"/>
          <w:szCs w:val="24"/>
        </w:rPr>
        <w:t xml:space="preserve"> Новый этап становления и развития партийной системы был связан, во-первых, с принятием в 2002 году закона о политических партиях, и, во-вторых, с участием партий в парламентских выборах 2004 года. </w:t>
      </w:r>
    </w:p>
    <w:p w:rsidR="00FC236C" w:rsidRPr="00521D2D" w:rsidRDefault="00F34C69"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15 июля 2002 года был принят новый Закон Республики Казахстан «О политических партиях», утвердивший новые условия регламентирования партийной деятельности: правовое регулирование порядка образования, приостановления и прекращения деятельности партий; финансирование партий; участие в избирательном процессе.</w:t>
      </w:r>
    </w:p>
    <w:p w:rsidR="00DB6AF7" w:rsidRPr="00521D2D" w:rsidRDefault="00DB6AF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По новому положению Закона политическая партия по решению суда могла быть ликвидирована в случае двукратного подряд неучастия в выборах депутатов Мажилиса Парламента Республики Казахстан. (Статья 14.5, пункт 6.) Это налагало серьезную ответственность на партии Казахстана, особенно в преддверии выборов в Мажилис Парламента республики в 2004 году. </w:t>
      </w:r>
    </w:p>
    <w:p w:rsidR="00DB6AF7" w:rsidRPr="00521D2D" w:rsidRDefault="00DB6AF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В конкуренцию за депутатские мандаты включились 12 политических партий, составивших формат партийной системы, конфигурацию которой определил новый Закон «О политических партиях». Приведение в действие нормы закона о необходимости иметь в своих рядах не менее 50 тысяч человек при регистрации привело к тому, что не все партии смогли перерегистрироваться. Так, не смогли пройти регистрацию (или отказались от нее) оппозиционные Республиканская народная партия Казахстана (РНПК), Демократическая партия «Азамат», Национальная партия «Алаш», а также партии «Возрождение», «</w:t>
      </w:r>
      <w:proofErr w:type="gramStart"/>
      <w:r w:rsidRPr="00521D2D">
        <w:rPr>
          <w:rFonts w:ascii="Times New Roman" w:hAnsi="Times New Roman" w:cs="Times New Roman"/>
          <w:sz w:val="24"/>
          <w:szCs w:val="24"/>
        </w:rPr>
        <w:t>Ел</w:t>
      </w:r>
      <w:proofErr w:type="gramEnd"/>
      <w:r w:rsidRPr="00521D2D">
        <w:rPr>
          <w:rFonts w:ascii="Times New Roman" w:hAnsi="Times New Roman" w:cs="Times New Roman"/>
          <w:sz w:val="24"/>
          <w:szCs w:val="24"/>
        </w:rPr>
        <w:t xml:space="preserve"> Дана» (известная также как Партия </w:t>
      </w:r>
      <w:proofErr w:type="spellStart"/>
      <w:r w:rsidRPr="00521D2D">
        <w:rPr>
          <w:rFonts w:ascii="Times New Roman" w:hAnsi="Times New Roman" w:cs="Times New Roman"/>
          <w:sz w:val="24"/>
          <w:szCs w:val="24"/>
        </w:rPr>
        <w:t>женшин</w:t>
      </w:r>
      <w:proofErr w:type="spellEnd"/>
      <w:r w:rsidRPr="00521D2D">
        <w:rPr>
          <w:rFonts w:ascii="Times New Roman" w:hAnsi="Times New Roman" w:cs="Times New Roman"/>
          <w:sz w:val="24"/>
          <w:szCs w:val="24"/>
        </w:rPr>
        <w:t xml:space="preserve">), «Соотечественник» и другие. </w:t>
      </w:r>
    </w:p>
    <w:p w:rsidR="00DB6AF7" w:rsidRPr="00521D2D" w:rsidRDefault="00DB6AF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За год до выборов, по состоянию на сентябрь 2003 года, были зарегистрированы семь партий: Аграрная (АПК), Гражданская (ГПК), «</w:t>
      </w:r>
      <w:proofErr w:type="spellStart"/>
      <w:r w:rsidRPr="00521D2D">
        <w:rPr>
          <w:rFonts w:ascii="Times New Roman" w:hAnsi="Times New Roman" w:cs="Times New Roman"/>
          <w:sz w:val="24"/>
          <w:szCs w:val="24"/>
        </w:rPr>
        <w:t>Ак</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жол</w:t>
      </w:r>
      <w:proofErr w:type="spellEnd"/>
      <w:r w:rsidRPr="00521D2D">
        <w:rPr>
          <w:rFonts w:ascii="Times New Roman" w:hAnsi="Times New Roman" w:cs="Times New Roman"/>
          <w:sz w:val="24"/>
          <w:szCs w:val="24"/>
        </w:rPr>
        <w:t>», Компартия (КПК), «</w:t>
      </w:r>
      <w:proofErr w:type="spellStart"/>
      <w:r w:rsidRPr="00521D2D">
        <w:rPr>
          <w:rFonts w:ascii="Times New Roman" w:hAnsi="Times New Roman" w:cs="Times New Roman"/>
          <w:sz w:val="24"/>
          <w:szCs w:val="24"/>
        </w:rPr>
        <w:t>Ауыл</w:t>
      </w:r>
      <w:proofErr w:type="spellEnd"/>
      <w:r w:rsidRPr="00521D2D">
        <w:rPr>
          <w:rFonts w:ascii="Times New Roman" w:hAnsi="Times New Roman" w:cs="Times New Roman"/>
          <w:sz w:val="24"/>
          <w:szCs w:val="24"/>
        </w:rPr>
        <w:t>», Партия патриотов (ППК), «</w:t>
      </w:r>
      <w:proofErr w:type="spellStart"/>
      <w:r w:rsidRPr="00521D2D">
        <w:rPr>
          <w:rFonts w:ascii="Times New Roman" w:hAnsi="Times New Roman" w:cs="Times New Roman"/>
          <w:sz w:val="24"/>
          <w:szCs w:val="24"/>
        </w:rPr>
        <w:t>Отан</w:t>
      </w:r>
      <w:proofErr w:type="spellEnd"/>
      <w:r w:rsidRPr="00521D2D">
        <w:rPr>
          <w:rFonts w:ascii="Times New Roman" w:hAnsi="Times New Roman" w:cs="Times New Roman"/>
          <w:sz w:val="24"/>
          <w:szCs w:val="24"/>
        </w:rPr>
        <w:t>». Из них три партии, АПК, ГПК и КПК впоследствии, в июне 2004 года, были зарегистрированы в составе блоков.</w:t>
      </w:r>
    </w:p>
    <w:p w:rsidR="00DB6AF7" w:rsidRPr="00521D2D" w:rsidRDefault="00DB6AF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lastRenderedPageBreak/>
        <w:t>За восемь месяцев до выборов, по состоянию на январь 2004 года, к семи партиям присоединились еще две — «</w:t>
      </w:r>
      <w:proofErr w:type="spellStart"/>
      <w:r w:rsidRPr="00521D2D">
        <w:rPr>
          <w:rFonts w:ascii="Times New Roman" w:hAnsi="Times New Roman" w:cs="Times New Roman"/>
          <w:sz w:val="24"/>
          <w:szCs w:val="24"/>
        </w:rPr>
        <w:t>Руханият</w:t>
      </w:r>
      <w:proofErr w:type="spellEnd"/>
      <w:r w:rsidRPr="00521D2D">
        <w:rPr>
          <w:rFonts w:ascii="Times New Roman" w:hAnsi="Times New Roman" w:cs="Times New Roman"/>
          <w:sz w:val="24"/>
          <w:szCs w:val="24"/>
        </w:rPr>
        <w:t>» и «</w:t>
      </w:r>
      <w:proofErr w:type="spellStart"/>
      <w:r w:rsidRPr="00521D2D">
        <w:rPr>
          <w:rFonts w:ascii="Times New Roman" w:hAnsi="Times New Roman" w:cs="Times New Roman"/>
          <w:sz w:val="24"/>
          <w:szCs w:val="24"/>
        </w:rPr>
        <w:t>Асар</w:t>
      </w:r>
      <w:proofErr w:type="spellEnd"/>
      <w:r w:rsidRPr="00521D2D">
        <w:rPr>
          <w:rFonts w:ascii="Times New Roman" w:hAnsi="Times New Roman" w:cs="Times New Roman"/>
          <w:sz w:val="24"/>
          <w:szCs w:val="24"/>
        </w:rPr>
        <w:t>» (зарегистрированы в октябре и декабре 2003 года). Три партии — Демократический выбор Казахстана (ДВК), Коммунистическая народная партия Казахстана (КНПК) и Демократическая партия Казахстана (ДПК), прошли процедуру регистрации в июне 2004 года, т.е. примерно за три месяца до выборов.</w:t>
      </w:r>
    </w:p>
    <w:p w:rsidR="00DB6AF7" w:rsidRPr="00521D2D" w:rsidRDefault="00DB6AF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В период перед парламентскими выборами 2004 года основное стратегическое направление, выбранное всеми партиями, было связано с экономическими, социальными ожиданиями избирателей. Каждой партией преследовалась цель привлечь внимание избирателей к тем проблемам, по которым партия, по ее мнению, имеет преимущество в глазах избирателей по сравнению с соперниками в силу своей компетентности, способности разрешить эти проблемы. Перед партиями стояла задача — убедить избирателей в своей компетентности и серьезности. </w:t>
      </w:r>
    </w:p>
    <w:p w:rsidR="00DB6AF7" w:rsidRPr="00521D2D" w:rsidRDefault="00DB6AF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Партия «</w:t>
      </w:r>
      <w:proofErr w:type="spellStart"/>
      <w:r w:rsidRPr="00521D2D">
        <w:rPr>
          <w:rFonts w:ascii="Times New Roman" w:hAnsi="Times New Roman" w:cs="Times New Roman"/>
          <w:sz w:val="24"/>
          <w:szCs w:val="24"/>
        </w:rPr>
        <w:t>Отан</w:t>
      </w:r>
      <w:proofErr w:type="spellEnd"/>
      <w:r w:rsidRPr="00521D2D">
        <w:rPr>
          <w:rFonts w:ascii="Times New Roman" w:hAnsi="Times New Roman" w:cs="Times New Roman"/>
          <w:sz w:val="24"/>
          <w:szCs w:val="24"/>
        </w:rPr>
        <w:t>» позиционировала себя в качестве партии действующего главы государства, личность которого для избирателей должна была ассоциироваться с политической стабильностью, межнациональным и межконфессиональным согласием, дальнейшим повышением уровня благосостояния граждан. «</w:t>
      </w:r>
      <w:proofErr w:type="spellStart"/>
      <w:r w:rsidRPr="00521D2D">
        <w:rPr>
          <w:rFonts w:ascii="Times New Roman" w:hAnsi="Times New Roman" w:cs="Times New Roman"/>
          <w:sz w:val="24"/>
          <w:szCs w:val="24"/>
        </w:rPr>
        <w:t>Ак</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жол</w:t>
      </w:r>
      <w:proofErr w:type="spellEnd"/>
      <w:r w:rsidRPr="00521D2D">
        <w:rPr>
          <w:rFonts w:ascii="Times New Roman" w:hAnsi="Times New Roman" w:cs="Times New Roman"/>
          <w:sz w:val="24"/>
          <w:szCs w:val="24"/>
        </w:rPr>
        <w:t>» предложил избирателям пути модернизации политической системы общества и обеспечения достойной жизни каждому, связав это с решением трех проблем — искоренением коррупции, сокращением разрыва между богатыми и бедными, эффективным использованием природных ресурсов. «</w:t>
      </w:r>
      <w:proofErr w:type="spellStart"/>
      <w:r w:rsidRPr="00521D2D">
        <w:rPr>
          <w:rFonts w:ascii="Times New Roman" w:hAnsi="Times New Roman" w:cs="Times New Roman"/>
          <w:sz w:val="24"/>
          <w:szCs w:val="24"/>
        </w:rPr>
        <w:t>Асар</w:t>
      </w:r>
      <w:proofErr w:type="spellEnd"/>
      <w:r w:rsidRPr="00521D2D">
        <w:rPr>
          <w:rFonts w:ascii="Times New Roman" w:hAnsi="Times New Roman" w:cs="Times New Roman"/>
          <w:sz w:val="24"/>
          <w:szCs w:val="24"/>
        </w:rPr>
        <w:t xml:space="preserve">» и АИСТ выступили в поддержку президентского курса реформ. Блок ДВК и КПК призвал: «Доходы от нефти — на службу народу!». Демократическая партия провозгласила в качестве цели построение в Казахстане правового демократического социального государства, создание эффективной, передовой и развитой экономической системы, формирование гражданского общества. </w:t>
      </w:r>
    </w:p>
    <w:p w:rsidR="00DB6AF7" w:rsidRPr="00521D2D" w:rsidRDefault="00DB6AF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На парламентских выборах 2004 года впервые была легально реализована стратегия политических союзов. Создание предвыборных блоков на партийной основе было </w:t>
      </w:r>
      <w:proofErr w:type="spellStart"/>
      <w:r w:rsidRPr="00521D2D">
        <w:rPr>
          <w:rFonts w:ascii="Times New Roman" w:hAnsi="Times New Roman" w:cs="Times New Roman"/>
          <w:sz w:val="24"/>
          <w:szCs w:val="24"/>
        </w:rPr>
        <w:t>легитимизировано</w:t>
      </w:r>
      <w:proofErr w:type="spellEnd"/>
      <w:r w:rsidRPr="00521D2D">
        <w:rPr>
          <w:rFonts w:ascii="Times New Roman" w:hAnsi="Times New Roman" w:cs="Times New Roman"/>
          <w:sz w:val="24"/>
          <w:szCs w:val="24"/>
        </w:rPr>
        <w:t xml:space="preserve"> в 2004 году изменениями в законе о выборах. В частности, указывалось, что такой блок должен быть зарегистрирован в Центральной избирательной комиссии, что одна партия может состоять только в одном блоке, что блок обладает теми же правами, что и политическая партия в процессе выборов. </w:t>
      </w:r>
    </w:p>
    <w:p w:rsidR="00DB6AF7" w:rsidRPr="00521D2D" w:rsidRDefault="00DB6AF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Четыре партии объединились в два блока, принявшие активное участие в выборах: Аграрная и Гражданская партии создали блок</w:t>
      </w:r>
      <w:r w:rsidR="00247BAE" w:rsidRPr="00521D2D">
        <w:rPr>
          <w:rFonts w:ascii="Times New Roman" w:hAnsi="Times New Roman" w:cs="Times New Roman"/>
          <w:sz w:val="24"/>
          <w:szCs w:val="24"/>
        </w:rPr>
        <w:t xml:space="preserve"> </w:t>
      </w:r>
      <w:r w:rsidRPr="00521D2D">
        <w:rPr>
          <w:rFonts w:ascii="Times New Roman" w:hAnsi="Times New Roman" w:cs="Times New Roman"/>
          <w:sz w:val="24"/>
          <w:szCs w:val="24"/>
        </w:rPr>
        <w:t>АИСТ (Аграрно-индустриальный союз трудящихся), а Коммунистическая партия Казахстана и Народная партия «Демократический выбор Казахстана» — «Оппозиционный народный союз коммунистов и ДВК».</w:t>
      </w:r>
      <w:r w:rsidR="00D23457" w:rsidRPr="00521D2D">
        <w:rPr>
          <w:rFonts w:ascii="Times New Roman" w:hAnsi="Times New Roman" w:cs="Times New Roman"/>
          <w:sz w:val="24"/>
          <w:szCs w:val="24"/>
        </w:rPr>
        <w:t xml:space="preserve"> </w:t>
      </w:r>
    </w:p>
    <w:p w:rsidR="00D23457" w:rsidRPr="00521D2D" w:rsidRDefault="00D2345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Парламентские выборы состоялись 19 сентября и 3 октября. Итоги выборов по партийным спискам оказались таковы: </w:t>
      </w:r>
      <w:r w:rsidRPr="00521D2D">
        <w:rPr>
          <w:rFonts w:ascii="Times New Roman" w:hAnsi="Times New Roman" w:cs="Times New Roman"/>
          <w:sz w:val="24"/>
          <w:szCs w:val="24"/>
        </w:rPr>
        <w:tab/>
      </w:r>
    </w:p>
    <w:p w:rsidR="00D23457" w:rsidRPr="00521D2D" w:rsidRDefault="00D2345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 </w:t>
      </w:r>
      <w:proofErr w:type="gramStart"/>
      <w:r w:rsidRPr="00521D2D">
        <w:rPr>
          <w:rFonts w:ascii="Times New Roman" w:hAnsi="Times New Roman" w:cs="Times New Roman"/>
          <w:sz w:val="24"/>
          <w:szCs w:val="24"/>
        </w:rPr>
        <w:t>преодолевшие</w:t>
      </w:r>
      <w:proofErr w:type="gramEnd"/>
      <w:r w:rsidRPr="00521D2D">
        <w:rPr>
          <w:rFonts w:ascii="Times New Roman" w:hAnsi="Times New Roman" w:cs="Times New Roman"/>
          <w:sz w:val="24"/>
          <w:szCs w:val="24"/>
        </w:rPr>
        <w:t xml:space="preserve"> 7-процентный барьер: «</w:t>
      </w:r>
      <w:proofErr w:type="spellStart"/>
      <w:r w:rsidRPr="00521D2D">
        <w:rPr>
          <w:rFonts w:ascii="Times New Roman" w:hAnsi="Times New Roman" w:cs="Times New Roman"/>
          <w:sz w:val="24"/>
          <w:szCs w:val="24"/>
        </w:rPr>
        <w:t>Отан</w:t>
      </w:r>
      <w:proofErr w:type="spellEnd"/>
      <w:r w:rsidRPr="00521D2D">
        <w:rPr>
          <w:rFonts w:ascii="Times New Roman" w:hAnsi="Times New Roman" w:cs="Times New Roman"/>
          <w:sz w:val="24"/>
          <w:szCs w:val="24"/>
        </w:rPr>
        <w:t>» — 60,61% голосов избирателей (7 мест в Парламенте из 10); «</w:t>
      </w:r>
      <w:proofErr w:type="spellStart"/>
      <w:r w:rsidRPr="00521D2D">
        <w:rPr>
          <w:rFonts w:ascii="Times New Roman" w:hAnsi="Times New Roman" w:cs="Times New Roman"/>
          <w:sz w:val="24"/>
          <w:szCs w:val="24"/>
        </w:rPr>
        <w:t>Ак</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жол</w:t>
      </w:r>
      <w:proofErr w:type="spellEnd"/>
      <w:r w:rsidRPr="00521D2D">
        <w:rPr>
          <w:rFonts w:ascii="Times New Roman" w:hAnsi="Times New Roman" w:cs="Times New Roman"/>
          <w:sz w:val="24"/>
          <w:szCs w:val="24"/>
        </w:rPr>
        <w:t>» — 12,04% (1 место); «</w:t>
      </w:r>
      <w:proofErr w:type="spellStart"/>
      <w:r w:rsidRPr="00521D2D">
        <w:rPr>
          <w:rFonts w:ascii="Times New Roman" w:hAnsi="Times New Roman" w:cs="Times New Roman"/>
          <w:sz w:val="24"/>
          <w:szCs w:val="24"/>
        </w:rPr>
        <w:t>Асар</w:t>
      </w:r>
      <w:proofErr w:type="spellEnd"/>
      <w:r w:rsidRPr="00521D2D">
        <w:rPr>
          <w:rFonts w:ascii="Times New Roman" w:hAnsi="Times New Roman" w:cs="Times New Roman"/>
          <w:sz w:val="24"/>
          <w:szCs w:val="24"/>
        </w:rPr>
        <w:t>» — 11,38% (1 место); блок АИСТ — 7,07% (1 место).</w:t>
      </w:r>
    </w:p>
    <w:p w:rsidR="00D23457" w:rsidRPr="00521D2D" w:rsidRDefault="00D2345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После парламентских выборов партийная система Казахстана вступила в новый этап своего развития. </w:t>
      </w:r>
    </w:p>
    <w:p w:rsidR="00D23457" w:rsidRPr="00521D2D" w:rsidRDefault="00D2345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11 декабря 2004 года 2-й съезд общественного объединения «Народная партия «Демократический выбор Казахстана» принял политическое заявление, в котором объявил, что </w:t>
      </w:r>
      <w:proofErr w:type="gramStart"/>
      <w:r w:rsidRPr="00521D2D">
        <w:rPr>
          <w:rFonts w:ascii="Times New Roman" w:hAnsi="Times New Roman" w:cs="Times New Roman"/>
          <w:sz w:val="24"/>
          <w:szCs w:val="24"/>
        </w:rPr>
        <w:t>считает действующую власть антинародной и в своих действиях не</w:t>
      </w:r>
      <w:proofErr w:type="gramEnd"/>
      <w:r w:rsidRPr="00521D2D">
        <w:rPr>
          <w:rFonts w:ascii="Times New Roman" w:hAnsi="Times New Roman" w:cs="Times New Roman"/>
          <w:sz w:val="24"/>
          <w:szCs w:val="24"/>
        </w:rPr>
        <w:t xml:space="preserve"> будет исходить из решений акимов и судов. </w:t>
      </w:r>
    </w:p>
    <w:p w:rsidR="00D23457" w:rsidRPr="00521D2D" w:rsidRDefault="00D2345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Надзорными органами заявление ДВК было расценено как грубое нарушение требований Конституции и законов Республики Казахстан. На этом основании 27 декабря 2004 года прокуратура </w:t>
      </w:r>
      <w:proofErr w:type="gramStart"/>
      <w:r w:rsidRPr="00521D2D">
        <w:rPr>
          <w:rFonts w:ascii="Times New Roman" w:hAnsi="Times New Roman" w:cs="Times New Roman"/>
          <w:sz w:val="24"/>
          <w:szCs w:val="24"/>
        </w:rPr>
        <w:t>г</w:t>
      </w:r>
      <w:proofErr w:type="gram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Алматы</w:t>
      </w:r>
      <w:proofErr w:type="spellEnd"/>
      <w:r w:rsidRPr="00521D2D">
        <w:rPr>
          <w:rFonts w:ascii="Times New Roman" w:hAnsi="Times New Roman" w:cs="Times New Roman"/>
          <w:sz w:val="24"/>
          <w:szCs w:val="24"/>
        </w:rPr>
        <w:t xml:space="preserve"> в соответствии со статьей 14 закона «О политических партиях» представила в специализированный районный экономический суд г. </w:t>
      </w:r>
      <w:proofErr w:type="spellStart"/>
      <w:r w:rsidRPr="00521D2D">
        <w:rPr>
          <w:rFonts w:ascii="Times New Roman" w:hAnsi="Times New Roman" w:cs="Times New Roman"/>
          <w:sz w:val="24"/>
          <w:szCs w:val="24"/>
        </w:rPr>
        <w:t>Алматы</w:t>
      </w:r>
      <w:proofErr w:type="spellEnd"/>
      <w:r w:rsidRPr="00521D2D">
        <w:rPr>
          <w:rFonts w:ascii="Times New Roman" w:hAnsi="Times New Roman" w:cs="Times New Roman"/>
          <w:sz w:val="24"/>
          <w:szCs w:val="24"/>
        </w:rPr>
        <w:t xml:space="preserve"> </w:t>
      </w:r>
      <w:r w:rsidRPr="00521D2D">
        <w:rPr>
          <w:rFonts w:ascii="Times New Roman" w:hAnsi="Times New Roman" w:cs="Times New Roman"/>
          <w:sz w:val="24"/>
          <w:szCs w:val="24"/>
        </w:rPr>
        <w:lastRenderedPageBreak/>
        <w:t>заявление о ликвидации общественного объединения «Народная партия «Демократический выбор Казахстана». Решением суда партия ДВК была</w:t>
      </w:r>
      <w:r w:rsidR="00247BAE" w:rsidRPr="00521D2D">
        <w:rPr>
          <w:rFonts w:ascii="Times New Roman" w:hAnsi="Times New Roman" w:cs="Times New Roman"/>
          <w:sz w:val="24"/>
          <w:szCs w:val="24"/>
        </w:rPr>
        <w:t xml:space="preserve"> </w:t>
      </w:r>
      <w:r w:rsidRPr="00521D2D">
        <w:rPr>
          <w:rFonts w:ascii="Times New Roman" w:hAnsi="Times New Roman" w:cs="Times New Roman"/>
          <w:sz w:val="24"/>
          <w:szCs w:val="24"/>
        </w:rPr>
        <w:t xml:space="preserve">ликвидирована. </w:t>
      </w:r>
    </w:p>
    <w:p w:rsidR="00D23457" w:rsidRPr="00521D2D" w:rsidRDefault="00D2345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В 2005 году политические партии принимали активное участие в подготовке и проведении выборов Президента Республики Казахстан. Так, в июне 2005 г, лидеры республиканской партии «</w:t>
      </w:r>
      <w:proofErr w:type="spellStart"/>
      <w:r w:rsidRPr="00521D2D">
        <w:rPr>
          <w:rFonts w:ascii="Times New Roman" w:hAnsi="Times New Roman" w:cs="Times New Roman"/>
          <w:sz w:val="24"/>
          <w:szCs w:val="24"/>
        </w:rPr>
        <w:t>Асар</w:t>
      </w:r>
      <w:proofErr w:type="spellEnd"/>
      <w:r w:rsidRPr="00521D2D">
        <w:rPr>
          <w:rFonts w:ascii="Times New Roman" w:hAnsi="Times New Roman" w:cs="Times New Roman"/>
          <w:sz w:val="24"/>
          <w:szCs w:val="24"/>
        </w:rPr>
        <w:t xml:space="preserve">» и Демократической партии Казахстана (ДПК) подписали меморандум о создании демократического блока «Народный союз Казахстана» (НСК). Как заявил 15 июня 2005 года на состоявшейся пресс-конференции председатель ДПК М. </w:t>
      </w:r>
      <w:proofErr w:type="spellStart"/>
      <w:r w:rsidRPr="00521D2D">
        <w:rPr>
          <w:rFonts w:ascii="Times New Roman" w:hAnsi="Times New Roman" w:cs="Times New Roman"/>
          <w:sz w:val="24"/>
          <w:szCs w:val="24"/>
        </w:rPr>
        <w:t>Нарикбаев</w:t>
      </w:r>
      <w:proofErr w:type="spellEnd"/>
      <w:r w:rsidRPr="00521D2D">
        <w:rPr>
          <w:rFonts w:ascii="Times New Roman" w:hAnsi="Times New Roman" w:cs="Times New Roman"/>
          <w:sz w:val="24"/>
          <w:szCs w:val="24"/>
        </w:rPr>
        <w:t>, основной целью создания блока является консолидация всех здоровых и прогрессивных сил общества для реализации программы политических действий, изложенной в февральском 2005 года Послании Президента Нурсултана Назарбаева. Одной из приоритетных задач нового объединения стало «обеспечение политической поддержки и доверия к политическим и социальным реформам Президента страны, содействие развитию политической конкуренции». Отдельным приоритетом было определено «противодействие политическому радикализму», экстремизму, национализму и иностранному вмешательству во внутренние дела Казахстана».</w:t>
      </w:r>
    </w:p>
    <w:p w:rsidR="00D23457" w:rsidRPr="00521D2D" w:rsidRDefault="00D2345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9 сентября 2005 года состоялся внеочередной VIII съезд республиканской политической партии «</w:t>
      </w:r>
      <w:proofErr w:type="spellStart"/>
      <w:r w:rsidRPr="00521D2D">
        <w:rPr>
          <w:rFonts w:ascii="Times New Roman" w:hAnsi="Times New Roman" w:cs="Times New Roman"/>
          <w:sz w:val="24"/>
          <w:szCs w:val="24"/>
        </w:rPr>
        <w:t>Отан</w:t>
      </w:r>
      <w:proofErr w:type="spellEnd"/>
      <w:r w:rsidRPr="00521D2D">
        <w:rPr>
          <w:rFonts w:ascii="Times New Roman" w:hAnsi="Times New Roman" w:cs="Times New Roman"/>
          <w:sz w:val="24"/>
          <w:szCs w:val="24"/>
        </w:rPr>
        <w:t>». В его работе принял участие и выступил с программной речью Президент страны, лидер партии Нурсултан Назарбаев. Особое внимание на съезде уделялось вопросам политической модернизации общества. В связи с этим была выдвинута общенациональная программа демократических преобразований, которая учитывает широкие общественные дискуссии. Начало им положила программа политических реформ, которую Президент выдвинул в июне 2004 года на седьмом съезде партии «</w:t>
      </w:r>
      <w:proofErr w:type="spellStart"/>
      <w:r w:rsidRPr="00521D2D">
        <w:rPr>
          <w:rFonts w:ascii="Times New Roman" w:hAnsi="Times New Roman" w:cs="Times New Roman"/>
          <w:sz w:val="24"/>
          <w:szCs w:val="24"/>
        </w:rPr>
        <w:t>Отан</w:t>
      </w:r>
      <w:proofErr w:type="spellEnd"/>
      <w:r w:rsidRPr="00521D2D">
        <w:rPr>
          <w:rFonts w:ascii="Times New Roman" w:hAnsi="Times New Roman" w:cs="Times New Roman"/>
          <w:sz w:val="24"/>
          <w:szCs w:val="24"/>
        </w:rPr>
        <w:t>». Все инициативы вошли в партийную программу «Казахстанский путь — 2009». Делегаты съезда единогласно выдвинули Нурсултана Назарбаева кандидатом в Президенты Республики Казахстан от партии «</w:t>
      </w:r>
      <w:proofErr w:type="spellStart"/>
      <w:r w:rsidRPr="00521D2D">
        <w:rPr>
          <w:rFonts w:ascii="Times New Roman" w:hAnsi="Times New Roman" w:cs="Times New Roman"/>
          <w:sz w:val="24"/>
          <w:szCs w:val="24"/>
        </w:rPr>
        <w:t>Отан</w:t>
      </w:r>
      <w:proofErr w:type="spellEnd"/>
      <w:r w:rsidRPr="00521D2D">
        <w:rPr>
          <w:rFonts w:ascii="Times New Roman" w:hAnsi="Times New Roman" w:cs="Times New Roman"/>
          <w:sz w:val="24"/>
          <w:szCs w:val="24"/>
        </w:rPr>
        <w:t>». Было принято также решение о вхождении партии в Народную коалицию Казахстана по поддержке кандидата.</w:t>
      </w:r>
    </w:p>
    <w:p w:rsidR="00D23457" w:rsidRPr="00521D2D" w:rsidRDefault="00D2345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После состоявшихся в декабре 2005 года президентских выборов процесс реструктуризации партийной системы продолжался. </w:t>
      </w:r>
    </w:p>
    <w:p w:rsidR="00D23457" w:rsidRPr="00521D2D" w:rsidRDefault="00D2345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17 марта 2006 года была зарегистрирована Демократическая партия «Настоящий </w:t>
      </w:r>
      <w:proofErr w:type="spellStart"/>
      <w:r w:rsidRPr="00521D2D">
        <w:rPr>
          <w:rFonts w:ascii="Times New Roman" w:hAnsi="Times New Roman" w:cs="Times New Roman"/>
          <w:sz w:val="24"/>
          <w:szCs w:val="24"/>
        </w:rPr>
        <w:t>Ак</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жол</w:t>
      </w:r>
      <w:proofErr w:type="spellEnd"/>
      <w:r w:rsidRPr="00521D2D">
        <w:rPr>
          <w:rFonts w:ascii="Times New Roman" w:hAnsi="Times New Roman" w:cs="Times New Roman"/>
          <w:sz w:val="24"/>
          <w:szCs w:val="24"/>
        </w:rPr>
        <w:t xml:space="preserve">», учредительный съезд которой состоялся 29 апреля 2005 года. Сопредседателями партии были избраны Б. </w:t>
      </w:r>
      <w:proofErr w:type="spellStart"/>
      <w:r w:rsidRPr="00521D2D">
        <w:rPr>
          <w:rFonts w:ascii="Times New Roman" w:hAnsi="Times New Roman" w:cs="Times New Roman"/>
          <w:sz w:val="24"/>
          <w:szCs w:val="24"/>
        </w:rPr>
        <w:t>Абилов</w:t>
      </w:r>
      <w:proofErr w:type="spellEnd"/>
      <w:r w:rsidRPr="00521D2D">
        <w:rPr>
          <w:rFonts w:ascii="Times New Roman" w:hAnsi="Times New Roman" w:cs="Times New Roman"/>
          <w:sz w:val="24"/>
          <w:szCs w:val="24"/>
        </w:rPr>
        <w:t xml:space="preserve">, О. </w:t>
      </w:r>
      <w:proofErr w:type="spellStart"/>
      <w:r w:rsidRPr="00521D2D">
        <w:rPr>
          <w:rFonts w:ascii="Times New Roman" w:hAnsi="Times New Roman" w:cs="Times New Roman"/>
          <w:sz w:val="24"/>
          <w:szCs w:val="24"/>
        </w:rPr>
        <w:t>Жандосов</w:t>
      </w:r>
      <w:proofErr w:type="spellEnd"/>
      <w:r w:rsidRPr="00521D2D">
        <w:rPr>
          <w:rFonts w:ascii="Times New Roman" w:hAnsi="Times New Roman" w:cs="Times New Roman"/>
          <w:sz w:val="24"/>
          <w:szCs w:val="24"/>
        </w:rPr>
        <w:t xml:space="preserve">, Т. </w:t>
      </w:r>
      <w:proofErr w:type="spellStart"/>
      <w:r w:rsidRPr="00521D2D">
        <w:rPr>
          <w:rFonts w:ascii="Times New Roman" w:hAnsi="Times New Roman" w:cs="Times New Roman"/>
          <w:sz w:val="24"/>
          <w:szCs w:val="24"/>
        </w:rPr>
        <w:t>Жукеев</w:t>
      </w:r>
      <w:proofErr w:type="spellEnd"/>
      <w:r w:rsidRPr="00521D2D">
        <w:rPr>
          <w:rFonts w:ascii="Times New Roman" w:hAnsi="Times New Roman" w:cs="Times New Roman"/>
          <w:sz w:val="24"/>
          <w:szCs w:val="24"/>
        </w:rPr>
        <w:t>. 14 апреля 2006 года 1У съезд Демократической партии Казахстана переименовал партию в Демократическую партию «</w:t>
      </w:r>
      <w:proofErr w:type="spellStart"/>
      <w:r w:rsidRPr="00521D2D">
        <w:rPr>
          <w:rFonts w:ascii="Times New Roman" w:hAnsi="Times New Roman" w:cs="Times New Roman"/>
          <w:sz w:val="24"/>
          <w:szCs w:val="24"/>
        </w:rPr>
        <w:t>Адилет</w:t>
      </w:r>
      <w:proofErr w:type="spellEnd"/>
      <w:r w:rsidRPr="00521D2D">
        <w:rPr>
          <w:rFonts w:ascii="Times New Roman" w:hAnsi="Times New Roman" w:cs="Times New Roman"/>
          <w:sz w:val="24"/>
          <w:szCs w:val="24"/>
        </w:rPr>
        <w:t xml:space="preserve">». Было принято решение также о введении института сопредседателей, согласно которому, наряду с основателем партии М. </w:t>
      </w:r>
      <w:proofErr w:type="spellStart"/>
      <w:r w:rsidRPr="00521D2D">
        <w:rPr>
          <w:rFonts w:ascii="Times New Roman" w:hAnsi="Times New Roman" w:cs="Times New Roman"/>
          <w:sz w:val="24"/>
          <w:szCs w:val="24"/>
        </w:rPr>
        <w:t>Нарикбаевым</w:t>
      </w:r>
      <w:proofErr w:type="spellEnd"/>
      <w:r w:rsidRPr="00521D2D">
        <w:rPr>
          <w:rFonts w:ascii="Times New Roman" w:hAnsi="Times New Roman" w:cs="Times New Roman"/>
          <w:sz w:val="24"/>
          <w:szCs w:val="24"/>
        </w:rPr>
        <w:t xml:space="preserve"> сопредседателями были избраны депутат Мажилиса 3. </w:t>
      </w:r>
      <w:proofErr w:type="spellStart"/>
      <w:r w:rsidRPr="00521D2D">
        <w:rPr>
          <w:rFonts w:ascii="Times New Roman" w:hAnsi="Times New Roman" w:cs="Times New Roman"/>
          <w:sz w:val="24"/>
          <w:szCs w:val="24"/>
        </w:rPr>
        <w:t>Алшибаев</w:t>
      </w:r>
      <w:proofErr w:type="spellEnd"/>
      <w:r w:rsidRPr="00521D2D">
        <w:rPr>
          <w:rFonts w:ascii="Times New Roman" w:hAnsi="Times New Roman" w:cs="Times New Roman"/>
          <w:sz w:val="24"/>
          <w:szCs w:val="24"/>
        </w:rPr>
        <w:t>, президент торгово-промышленной группы «</w:t>
      </w:r>
      <w:proofErr w:type="spellStart"/>
      <w:r w:rsidRPr="00521D2D">
        <w:rPr>
          <w:rFonts w:ascii="Times New Roman" w:hAnsi="Times New Roman" w:cs="Times New Roman"/>
          <w:sz w:val="24"/>
          <w:szCs w:val="24"/>
        </w:rPr>
        <w:t>Жеты</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агайын</w:t>
      </w:r>
      <w:proofErr w:type="spellEnd"/>
      <w:r w:rsidRPr="00521D2D">
        <w:rPr>
          <w:rFonts w:ascii="Times New Roman" w:hAnsi="Times New Roman" w:cs="Times New Roman"/>
          <w:sz w:val="24"/>
          <w:szCs w:val="24"/>
        </w:rPr>
        <w:t xml:space="preserve">» Б. </w:t>
      </w:r>
      <w:proofErr w:type="spellStart"/>
      <w:r w:rsidRPr="00521D2D">
        <w:rPr>
          <w:rFonts w:ascii="Times New Roman" w:hAnsi="Times New Roman" w:cs="Times New Roman"/>
          <w:sz w:val="24"/>
          <w:szCs w:val="24"/>
        </w:rPr>
        <w:t>Ахметжан</w:t>
      </w:r>
      <w:proofErr w:type="spellEnd"/>
      <w:r w:rsidRPr="00521D2D">
        <w:rPr>
          <w:rFonts w:ascii="Times New Roman" w:hAnsi="Times New Roman" w:cs="Times New Roman"/>
          <w:sz w:val="24"/>
          <w:szCs w:val="24"/>
        </w:rPr>
        <w:t xml:space="preserve">, профессор Е. </w:t>
      </w:r>
      <w:proofErr w:type="spellStart"/>
      <w:r w:rsidRPr="00521D2D">
        <w:rPr>
          <w:rFonts w:ascii="Times New Roman" w:hAnsi="Times New Roman" w:cs="Times New Roman"/>
          <w:sz w:val="24"/>
          <w:szCs w:val="24"/>
        </w:rPr>
        <w:t>Онгарбаев</w:t>
      </w:r>
      <w:proofErr w:type="spellEnd"/>
      <w:r w:rsidRPr="00521D2D">
        <w:rPr>
          <w:rFonts w:ascii="Times New Roman" w:hAnsi="Times New Roman" w:cs="Times New Roman"/>
          <w:sz w:val="24"/>
          <w:szCs w:val="24"/>
        </w:rPr>
        <w:t xml:space="preserve">, а также заместитель председателя </w:t>
      </w:r>
      <w:proofErr w:type="spellStart"/>
      <w:r w:rsidRPr="00521D2D">
        <w:rPr>
          <w:rFonts w:ascii="Times New Roman" w:hAnsi="Times New Roman" w:cs="Times New Roman"/>
          <w:sz w:val="24"/>
          <w:szCs w:val="24"/>
        </w:rPr>
        <w:t>демпартии</w:t>
      </w:r>
      <w:proofErr w:type="spellEnd"/>
      <w:r w:rsidRPr="00521D2D">
        <w:rPr>
          <w:rFonts w:ascii="Times New Roman" w:hAnsi="Times New Roman" w:cs="Times New Roman"/>
          <w:sz w:val="24"/>
          <w:szCs w:val="24"/>
        </w:rPr>
        <w:t xml:space="preserve"> Т. </w:t>
      </w:r>
      <w:proofErr w:type="spellStart"/>
      <w:r w:rsidRPr="00521D2D">
        <w:rPr>
          <w:rFonts w:ascii="Times New Roman" w:hAnsi="Times New Roman" w:cs="Times New Roman"/>
          <w:sz w:val="24"/>
          <w:szCs w:val="24"/>
        </w:rPr>
        <w:t>Сыдыхов</w:t>
      </w:r>
      <w:proofErr w:type="spellEnd"/>
      <w:r w:rsidRPr="00521D2D">
        <w:rPr>
          <w:rFonts w:ascii="Times New Roman" w:hAnsi="Times New Roman" w:cs="Times New Roman"/>
          <w:sz w:val="24"/>
          <w:szCs w:val="24"/>
        </w:rPr>
        <w:t xml:space="preserve">. </w:t>
      </w:r>
    </w:p>
    <w:p w:rsidR="00D23457" w:rsidRPr="00521D2D" w:rsidRDefault="00D2345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Летом 2006 года на 1Х съезде партии «</w:t>
      </w:r>
      <w:proofErr w:type="spellStart"/>
      <w:r w:rsidRPr="00521D2D">
        <w:rPr>
          <w:rFonts w:ascii="Times New Roman" w:hAnsi="Times New Roman" w:cs="Times New Roman"/>
          <w:sz w:val="24"/>
          <w:szCs w:val="24"/>
        </w:rPr>
        <w:t>Отан</w:t>
      </w:r>
      <w:proofErr w:type="spellEnd"/>
      <w:r w:rsidRPr="00521D2D">
        <w:rPr>
          <w:rFonts w:ascii="Times New Roman" w:hAnsi="Times New Roman" w:cs="Times New Roman"/>
          <w:sz w:val="24"/>
          <w:szCs w:val="24"/>
        </w:rPr>
        <w:t>» было объявлено об объединении с партией «</w:t>
      </w:r>
      <w:proofErr w:type="spellStart"/>
      <w:r w:rsidRPr="00521D2D">
        <w:rPr>
          <w:rFonts w:ascii="Times New Roman" w:hAnsi="Times New Roman" w:cs="Times New Roman"/>
          <w:sz w:val="24"/>
          <w:szCs w:val="24"/>
        </w:rPr>
        <w:t>Асар</w:t>
      </w:r>
      <w:proofErr w:type="spellEnd"/>
      <w:r w:rsidRPr="00521D2D">
        <w:rPr>
          <w:rFonts w:ascii="Times New Roman" w:hAnsi="Times New Roman" w:cs="Times New Roman"/>
          <w:sz w:val="24"/>
          <w:szCs w:val="24"/>
        </w:rPr>
        <w:t xml:space="preserve">». 10 сентября 2006 года состоялись учредительные съезды Общенациональной социал-демократической партии Казахстана и Народной партии «Алга» (ДВК) (лидеры </w:t>
      </w:r>
      <w:proofErr w:type="spellStart"/>
      <w:r w:rsidRPr="00521D2D">
        <w:rPr>
          <w:rFonts w:ascii="Times New Roman" w:hAnsi="Times New Roman" w:cs="Times New Roman"/>
          <w:sz w:val="24"/>
          <w:szCs w:val="24"/>
        </w:rPr>
        <w:t>Ж.Туякбай</w:t>
      </w:r>
      <w:proofErr w:type="spellEnd"/>
      <w:r w:rsidRPr="00521D2D">
        <w:rPr>
          <w:rFonts w:ascii="Times New Roman" w:hAnsi="Times New Roman" w:cs="Times New Roman"/>
          <w:sz w:val="24"/>
          <w:szCs w:val="24"/>
        </w:rPr>
        <w:t xml:space="preserve"> и </w:t>
      </w:r>
      <w:proofErr w:type="spellStart"/>
      <w:r w:rsidRPr="00521D2D">
        <w:rPr>
          <w:rFonts w:ascii="Times New Roman" w:hAnsi="Times New Roman" w:cs="Times New Roman"/>
          <w:sz w:val="24"/>
          <w:szCs w:val="24"/>
        </w:rPr>
        <w:t>А.Кожахметов</w:t>
      </w:r>
      <w:proofErr w:type="spellEnd"/>
      <w:r w:rsidRPr="00521D2D">
        <w:rPr>
          <w:rFonts w:ascii="Times New Roman" w:hAnsi="Times New Roman" w:cs="Times New Roman"/>
          <w:sz w:val="24"/>
          <w:szCs w:val="24"/>
        </w:rPr>
        <w:t xml:space="preserve">). </w:t>
      </w:r>
    </w:p>
    <w:p w:rsidR="00D23457" w:rsidRPr="00521D2D" w:rsidRDefault="00D23457" w:rsidP="00521D2D">
      <w:pPr>
        <w:shd w:val="clear" w:color="auto" w:fill="FFFFFF"/>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В перспективе дальнейшее укрепление партийной системы и расширение партийного представительства в Парламенте активизирует демократизацию политических процессов в Казахстане.</w:t>
      </w:r>
    </w:p>
    <w:p w:rsidR="00AE0B26" w:rsidRPr="00521D2D" w:rsidRDefault="00AE0B26" w:rsidP="00521D2D">
      <w:pPr>
        <w:spacing w:after="0" w:line="240" w:lineRule="auto"/>
        <w:ind w:firstLine="567"/>
        <w:jc w:val="both"/>
        <w:rPr>
          <w:rFonts w:ascii="Times New Roman" w:hAnsi="Times New Roman" w:cs="Times New Roman"/>
          <w:b/>
          <w:bCs/>
          <w:color w:val="0033CC"/>
          <w:sz w:val="24"/>
          <w:szCs w:val="24"/>
        </w:rPr>
      </w:pPr>
      <w:r w:rsidRPr="00521D2D">
        <w:rPr>
          <w:rFonts w:ascii="Times New Roman" w:hAnsi="Times New Roman" w:cs="Times New Roman"/>
          <w:b/>
          <w:bCs/>
          <w:color w:val="0033CC"/>
          <w:sz w:val="24"/>
          <w:szCs w:val="24"/>
        </w:rPr>
        <w:t>СПРАВОЧНЫЕ МАТЕРИАЛЫ</w:t>
      </w:r>
    </w:p>
    <w:p w:rsidR="00AE0B26" w:rsidRPr="00521D2D" w:rsidRDefault="00AE0B26" w:rsidP="00521D2D">
      <w:pPr>
        <w:spacing w:after="0" w:line="240" w:lineRule="auto"/>
        <w:ind w:firstLine="567"/>
        <w:jc w:val="both"/>
        <w:rPr>
          <w:rFonts w:ascii="Times New Roman" w:hAnsi="Times New Roman" w:cs="Times New Roman"/>
          <w:b/>
          <w:bCs/>
          <w:sz w:val="24"/>
          <w:szCs w:val="24"/>
        </w:rPr>
      </w:pPr>
      <w:r w:rsidRPr="00521D2D">
        <w:rPr>
          <w:rFonts w:ascii="Times New Roman" w:hAnsi="Times New Roman" w:cs="Times New Roman"/>
          <w:b/>
          <w:bCs/>
          <w:color w:val="0033CC"/>
          <w:spacing w:val="-7"/>
          <w:sz w:val="24"/>
          <w:szCs w:val="24"/>
          <w:u w:val="single"/>
        </w:rPr>
        <w:t>Социальная дифференциация</w:t>
      </w:r>
      <w:r w:rsidRPr="00521D2D">
        <w:rPr>
          <w:rFonts w:ascii="Times New Roman" w:hAnsi="Times New Roman" w:cs="Times New Roman"/>
          <w:color w:val="0033CC"/>
          <w:spacing w:val="-7"/>
          <w:sz w:val="24"/>
          <w:szCs w:val="24"/>
        </w:rPr>
        <w:t xml:space="preserve"> - </w:t>
      </w:r>
      <w:r w:rsidRPr="00521D2D">
        <w:rPr>
          <w:rFonts w:ascii="Times New Roman" w:hAnsi="Times New Roman" w:cs="Times New Roman"/>
          <w:spacing w:val="-7"/>
          <w:sz w:val="24"/>
          <w:szCs w:val="24"/>
        </w:rPr>
        <w:t>наличие в обществе социальной структуры или процесс, ведущий к возникновению новых видов деятельности, ролей и групп, для выполнения новых функций</w:t>
      </w:r>
    </w:p>
    <w:p w:rsidR="00AE0B26" w:rsidRPr="00521D2D" w:rsidRDefault="00AE0B26" w:rsidP="00521D2D">
      <w:pPr>
        <w:spacing w:after="0" w:line="240" w:lineRule="auto"/>
        <w:ind w:firstLine="567"/>
        <w:jc w:val="both"/>
        <w:rPr>
          <w:rFonts w:ascii="Times New Roman" w:hAnsi="Times New Roman" w:cs="Times New Roman"/>
          <w:spacing w:val="-7"/>
          <w:sz w:val="24"/>
          <w:szCs w:val="24"/>
        </w:rPr>
      </w:pPr>
      <w:r w:rsidRPr="00521D2D">
        <w:rPr>
          <w:rFonts w:ascii="Times New Roman" w:hAnsi="Times New Roman" w:cs="Times New Roman"/>
          <w:b/>
          <w:bCs/>
          <w:color w:val="0033CC"/>
          <w:spacing w:val="-7"/>
          <w:sz w:val="24"/>
          <w:szCs w:val="24"/>
          <w:u w:val="single"/>
        </w:rPr>
        <w:t>Социальная фрагментация</w:t>
      </w:r>
      <w:r w:rsidRPr="00521D2D">
        <w:rPr>
          <w:rFonts w:ascii="Times New Roman" w:hAnsi="Times New Roman" w:cs="Times New Roman"/>
          <w:color w:val="0033CC"/>
          <w:spacing w:val="-7"/>
          <w:sz w:val="24"/>
          <w:szCs w:val="24"/>
        </w:rPr>
        <w:t xml:space="preserve"> - </w:t>
      </w:r>
      <w:r w:rsidRPr="00521D2D">
        <w:rPr>
          <w:rFonts w:ascii="Times New Roman" w:hAnsi="Times New Roman" w:cs="Times New Roman"/>
          <w:spacing w:val="-7"/>
          <w:sz w:val="24"/>
          <w:szCs w:val="24"/>
          <w:u w:val="single"/>
        </w:rPr>
        <w:t>фрагментация социума</w:t>
      </w:r>
      <w:r w:rsidRPr="00521D2D">
        <w:rPr>
          <w:rFonts w:ascii="Times New Roman" w:hAnsi="Times New Roman" w:cs="Times New Roman"/>
          <w:spacing w:val="-7"/>
          <w:sz w:val="24"/>
          <w:szCs w:val="24"/>
        </w:rPr>
        <w:t xml:space="preserve"> — изоляционизм, разложение и разрушение большинства социальных связей и форм за исключением круга самых близких.</w:t>
      </w:r>
    </w:p>
    <w:p w:rsidR="00AE0B26" w:rsidRPr="00521D2D" w:rsidRDefault="00AE0B26" w:rsidP="00521D2D">
      <w:pPr>
        <w:spacing w:after="0" w:line="240" w:lineRule="auto"/>
        <w:ind w:firstLine="567"/>
        <w:jc w:val="both"/>
        <w:rPr>
          <w:rFonts w:ascii="Times New Roman" w:hAnsi="Times New Roman" w:cs="Times New Roman"/>
          <w:spacing w:val="-7"/>
          <w:sz w:val="24"/>
          <w:szCs w:val="24"/>
        </w:rPr>
      </w:pPr>
      <w:r w:rsidRPr="00521D2D">
        <w:rPr>
          <w:rFonts w:ascii="Times New Roman" w:hAnsi="Times New Roman" w:cs="Times New Roman"/>
          <w:b/>
          <w:bCs/>
          <w:color w:val="0033CC"/>
          <w:spacing w:val="-7"/>
          <w:sz w:val="24"/>
          <w:szCs w:val="24"/>
          <w:u w:val="single"/>
        </w:rPr>
        <w:t>Деидеологизации</w:t>
      </w:r>
      <w:r w:rsidRPr="00521D2D">
        <w:rPr>
          <w:rFonts w:ascii="Times New Roman" w:hAnsi="Times New Roman" w:cs="Times New Roman"/>
          <w:b/>
          <w:bCs/>
          <w:color w:val="0033CC"/>
          <w:spacing w:val="-7"/>
          <w:sz w:val="24"/>
          <w:szCs w:val="24"/>
        </w:rPr>
        <w:t xml:space="preserve"> - </w:t>
      </w:r>
      <w:r w:rsidRPr="00521D2D">
        <w:rPr>
          <w:rFonts w:ascii="Times New Roman" w:hAnsi="Times New Roman" w:cs="Times New Roman"/>
          <w:sz w:val="24"/>
          <w:szCs w:val="24"/>
        </w:rPr>
        <w:t xml:space="preserve"> </w:t>
      </w:r>
      <w:r w:rsidRPr="00521D2D">
        <w:rPr>
          <w:rFonts w:ascii="Times New Roman" w:hAnsi="Times New Roman" w:cs="Times New Roman"/>
          <w:spacing w:val="-7"/>
          <w:sz w:val="24"/>
          <w:szCs w:val="24"/>
        </w:rPr>
        <w:t xml:space="preserve">концепция, согласно которой в современном мире наступает «конец идеологии». Научно-технический прогресс приводит к необходимости научного и технического </w:t>
      </w:r>
      <w:r w:rsidRPr="00521D2D">
        <w:rPr>
          <w:rFonts w:ascii="Times New Roman" w:hAnsi="Times New Roman" w:cs="Times New Roman"/>
          <w:spacing w:val="-7"/>
          <w:sz w:val="24"/>
          <w:szCs w:val="24"/>
        </w:rPr>
        <w:lastRenderedPageBreak/>
        <w:t>решения проблем, свободного от влияния идеологии, толкуемой как субъективное, искажающее действительность выражение интересов социальных групп (Д. Белл и др.). В 70-х гг. 20 в. деидеологизацию сменяет концепция «</w:t>
      </w:r>
      <w:proofErr w:type="spellStart"/>
      <w:r w:rsidRPr="00521D2D">
        <w:rPr>
          <w:rFonts w:ascii="Times New Roman" w:hAnsi="Times New Roman" w:cs="Times New Roman"/>
          <w:spacing w:val="-7"/>
          <w:sz w:val="24"/>
          <w:szCs w:val="24"/>
        </w:rPr>
        <w:t>реидеологизации</w:t>
      </w:r>
      <w:proofErr w:type="spellEnd"/>
      <w:r w:rsidRPr="00521D2D">
        <w:rPr>
          <w:rFonts w:ascii="Times New Roman" w:hAnsi="Times New Roman" w:cs="Times New Roman"/>
          <w:spacing w:val="-7"/>
          <w:sz w:val="24"/>
          <w:szCs w:val="24"/>
        </w:rPr>
        <w:t>», обосновывавшая необходимость выработки идеологии и идеалов, которые могли бы увлечь массы. Термин «деидеологизация» в более широком смысле - независимость от влияния определенных идеологических принципов.</w:t>
      </w:r>
    </w:p>
    <w:p w:rsidR="00AE0B26" w:rsidRPr="00521D2D" w:rsidRDefault="00AE0B26" w:rsidP="00521D2D">
      <w:pPr>
        <w:spacing w:after="0" w:line="240" w:lineRule="auto"/>
        <w:ind w:firstLine="567"/>
        <w:jc w:val="both"/>
        <w:rPr>
          <w:rFonts w:ascii="Times New Roman" w:hAnsi="Times New Roman" w:cs="Times New Roman"/>
          <w:spacing w:val="-7"/>
          <w:sz w:val="24"/>
          <w:szCs w:val="24"/>
        </w:rPr>
      </w:pPr>
      <w:r w:rsidRPr="00521D2D">
        <w:rPr>
          <w:rFonts w:ascii="Times New Roman" w:hAnsi="Times New Roman" w:cs="Times New Roman"/>
          <w:b/>
          <w:bCs/>
          <w:color w:val="0033CC"/>
          <w:spacing w:val="-7"/>
          <w:sz w:val="24"/>
          <w:szCs w:val="24"/>
          <w:u w:val="single"/>
        </w:rPr>
        <w:t>Либерализация</w:t>
      </w:r>
      <w:r w:rsidRPr="00521D2D">
        <w:rPr>
          <w:rFonts w:ascii="Times New Roman" w:hAnsi="Times New Roman" w:cs="Times New Roman"/>
          <w:color w:val="0033CC"/>
          <w:spacing w:val="-7"/>
          <w:sz w:val="24"/>
          <w:szCs w:val="24"/>
        </w:rPr>
        <w:t xml:space="preserve"> - </w:t>
      </w:r>
      <w:r w:rsidRPr="00521D2D">
        <w:rPr>
          <w:rFonts w:ascii="Times New Roman" w:hAnsi="Times New Roman" w:cs="Times New Roman"/>
          <w:spacing w:val="-7"/>
          <w:sz w:val="24"/>
          <w:szCs w:val="24"/>
        </w:rPr>
        <w:t>снятие ограничений, отмена или ослабление государственного контроля, расширение свободы деятельности для экономических субъектов, снятие количественных и качественных ограничений.</w:t>
      </w:r>
    </w:p>
    <w:p w:rsidR="00AE0B26" w:rsidRPr="00521D2D" w:rsidRDefault="00AE0B26" w:rsidP="00521D2D">
      <w:pPr>
        <w:spacing w:after="0" w:line="240" w:lineRule="auto"/>
        <w:ind w:firstLine="567"/>
        <w:jc w:val="both"/>
        <w:rPr>
          <w:rFonts w:ascii="Times New Roman" w:hAnsi="Times New Roman" w:cs="Times New Roman"/>
          <w:spacing w:val="-7"/>
          <w:sz w:val="24"/>
          <w:szCs w:val="24"/>
        </w:rPr>
      </w:pPr>
      <w:proofErr w:type="spellStart"/>
      <w:r w:rsidRPr="00521D2D">
        <w:rPr>
          <w:rFonts w:ascii="Times New Roman" w:hAnsi="Times New Roman" w:cs="Times New Roman"/>
          <w:b/>
          <w:bCs/>
          <w:color w:val="0033CC"/>
          <w:spacing w:val="-7"/>
          <w:sz w:val="24"/>
          <w:szCs w:val="24"/>
          <w:u w:val="single"/>
        </w:rPr>
        <w:t>Идеологема</w:t>
      </w:r>
      <w:proofErr w:type="spellEnd"/>
      <w:r w:rsidRPr="00521D2D">
        <w:rPr>
          <w:rFonts w:ascii="Times New Roman" w:hAnsi="Times New Roman" w:cs="Times New Roman"/>
          <w:color w:val="0033CC"/>
          <w:spacing w:val="-7"/>
          <w:sz w:val="24"/>
          <w:szCs w:val="24"/>
        </w:rPr>
        <w:t xml:space="preserve"> — </w:t>
      </w:r>
      <w:r w:rsidRPr="00521D2D">
        <w:rPr>
          <w:rFonts w:ascii="Times New Roman" w:hAnsi="Times New Roman" w:cs="Times New Roman"/>
          <w:spacing w:val="-7"/>
          <w:sz w:val="24"/>
          <w:szCs w:val="24"/>
        </w:rPr>
        <w:t xml:space="preserve">политический термин, часть какой-либо идеологии, элемент идеологической системы. У </w:t>
      </w:r>
      <w:proofErr w:type="spellStart"/>
      <w:r w:rsidRPr="00521D2D">
        <w:rPr>
          <w:rFonts w:ascii="Times New Roman" w:hAnsi="Times New Roman" w:cs="Times New Roman"/>
          <w:spacing w:val="-7"/>
          <w:sz w:val="24"/>
          <w:szCs w:val="24"/>
        </w:rPr>
        <w:t>идеологемы</w:t>
      </w:r>
      <w:proofErr w:type="spellEnd"/>
      <w:r w:rsidRPr="00521D2D">
        <w:rPr>
          <w:rFonts w:ascii="Times New Roman" w:hAnsi="Times New Roman" w:cs="Times New Roman"/>
          <w:spacing w:val="-7"/>
          <w:sz w:val="24"/>
          <w:szCs w:val="24"/>
        </w:rPr>
        <w:t xml:space="preserve">, в отличие от термина, нет строго определенного (ограниченного) значения. Эти значения меняются в соответствии с политической прагматикой. </w:t>
      </w:r>
      <w:proofErr w:type="spellStart"/>
      <w:r w:rsidRPr="00521D2D">
        <w:rPr>
          <w:rFonts w:ascii="Times New Roman" w:hAnsi="Times New Roman" w:cs="Times New Roman"/>
          <w:spacing w:val="-7"/>
          <w:sz w:val="24"/>
          <w:szCs w:val="24"/>
        </w:rPr>
        <w:t>Идеологема</w:t>
      </w:r>
      <w:proofErr w:type="spellEnd"/>
      <w:r w:rsidRPr="00521D2D">
        <w:rPr>
          <w:rFonts w:ascii="Times New Roman" w:hAnsi="Times New Roman" w:cs="Times New Roman"/>
          <w:spacing w:val="-7"/>
          <w:sz w:val="24"/>
          <w:szCs w:val="24"/>
        </w:rPr>
        <w:t xml:space="preserve"> всегда маркирована, то есть эмоционально окрашена. Целенаправленное использование </w:t>
      </w:r>
      <w:proofErr w:type="spellStart"/>
      <w:r w:rsidRPr="00521D2D">
        <w:rPr>
          <w:rFonts w:ascii="Times New Roman" w:hAnsi="Times New Roman" w:cs="Times New Roman"/>
          <w:spacing w:val="-7"/>
          <w:sz w:val="24"/>
          <w:szCs w:val="24"/>
        </w:rPr>
        <w:t>идеологем</w:t>
      </w:r>
      <w:proofErr w:type="spellEnd"/>
      <w:r w:rsidRPr="00521D2D">
        <w:rPr>
          <w:rFonts w:ascii="Times New Roman" w:hAnsi="Times New Roman" w:cs="Times New Roman"/>
          <w:spacing w:val="-7"/>
          <w:sz w:val="24"/>
          <w:szCs w:val="24"/>
        </w:rPr>
        <w:t xml:space="preserve"> является эффективным средством управления массовым сознанием — </w:t>
      </w:r>
      <w:proofErr w:type="spellStart"/>
      <w:r w:rsidRPr="00521D2D">
        <w:rPr>
          <w:rFonts w:ascii="Times New Roman" w:hAnsi="Times New Roman" w:cs="Times New Roman"/>
          <w:spacing w:val="-7"/>
          <w:sz w:val="24"/>
          <w:szCs w:val="24"/>
        </w:rPr>
        <w:t>идеологема</w:t>
      </w:r>
      <w:proofErr w:type="spellEnd"/>
      <w:r w:rsidRPr="00521D2D">
        <w:rPr>
          <w:rFonts w:ascii="Times New Roman" w:hAnsi="Times New Roman" w:cs="Times New Roman"/>
          <w:spacing w:val="-7"/>
          <w:sz w:val="24"/>
          <w:szCs w:val="24"/>
        </w:rPr>
        <w:t xml:space="preserve"> легко запоминается и создает иллюзию понимания у объекта манипуляции. Отличительным признаком </w:t>
      </w:r>
      <w:proofErr w:type="spellStart"/>
      <w:r w:rsidRPr="00521D2D">
        <w:rPr>
          <w:rFonts w:ascii="Times New Roman" w:hAnsi="Times New Roman" w:cs="Times New Roman"/>
          <w:spacing w:val="-7"/>
          <w:sz w:val="24"/>
          <w:szCs w:val="24"/>
        </w:rPr>
        <w:t>идеологемы</w:t>
      </w:r>
      <w:proofErr w:type="spellEnd"/>
      <w:r w:rsidRPr="00521D2D">
        <w:rPr>
          <w:rFonts w:ascii="Times New Roman" w:hAnsi="Times New Roman" w:cs="Times New Roman"/>
          <w:spacing w:val="-7"/>
          <w:sz w:val="24"/>
          <w:szCs w:val="24"/>
        </w:rPr>
        <w:t xml:space="preserve"> считается многократное изменение значений, либо изначальная расплывчатость значений. Примеры </w:t>
      </w:r>
      <w:proofErr w:type="spellStart"/>
      <w:r w:rsidRPr="00521D2D">
        <w:rPr>
          <w:rFonts w:ascii="Times New Roman" w:hAnsi="Times New Roman" w:cs="Times New Roman"/>
          <w:spacing w:val="-7"/>
          <w:sz w:val="24"/>
          <w:szCs w:val="24"/>
        </w:rPr>
        <w:t>идеологем</w:t>
      </w:r>
      <w:proofErr w:type="spellEnd"/>
      <w:r w:rsidRPr="00521D2D">
        <w:rPr>
          <w:rFonts w:ascii="Times New Roman" w:hAnsi="Times New Roman" w:cs="Times New Roman"/>
          <w:spacing w:val="-7"/>
          <w:sz w:val="24"/>
          <w:szCs w:val="24"/>
        </w:rPr>
        <w:t xml:space="preserve">: «массовые репрессии», «фашизм», «кулак», «культ личности», «тоталитаризм» — негативно маркированные </w:t>
      </w:r>
      <w:proofErr w:type="spellStart"/>
      <w:r w:rsidRPr="00521D2D">
        <w:rPr>
          <w:rFonts w:ascii="Times New Roman" w:hAnsi="Times New Roman" w:cs="Times New Roman"/>
          <w:spacing w:val="-7"/>
          <w:sz w:val="24"/>
          <w:szCs w:val="24"/>
        </w:rPr>
        <w:t>идеологемы</w:t>
      </w:r>
      <w:proofErr w:type="spellEnd"/>
      <w:r w:rsidRPr="00521D2D">
        <w:rPr>
          <w:rFonts w:ascii="Times New Roman" w:hAnsi="Times New Roman" w:cs="Times New Roman"/>
          <w:spacing w:val="-7"/>
          <w:sz w:val="24"/>
          <w:szCs w:val="24"/>
        </w:rPr>
        <w:t xml:space="preserve">; «коллективное руководство», «суверенная демократия», «энергетическая сверхдержава», «демократия» — позитивно маркированные </w:t>
      </w:r>
      <w:proofErr w:type="spellStart"/>
      <w:r w:rsidRPr="00521D2D">
        <w:rPr>
          <w:rFonts w:ascii="Times New Roman" w:hAnsi="Times New Roman" w:cs="Times New Roman"/>
          <w:spacing w:val="-7"/>
          <w:sz w:val="24"/>
          <w:szCs w:val="24"/>
        </w:rPr>
        <w:t>идеологемы</w:t>
      </w:r>
      <w:proofErr w:type="spellEnd"/>
      <w:r w:rsidRPr="00521D2D">
        <w:rPr>
          <w:rFonts w:ascii="Times New Roman" w:hAnsi="Times New Roman" w:cs="Times New Roman"/>
          <w:spacing w:val="-7"/>
          <w:sz w:val="24"/>
          <w:szCs w:val="24"/>
        </w:rPr>
        <w:t>.</w:t>
      </w:r>
    </w:p>
    <w:p w:rsidR="007921AB" w:rsidRDefault="00803411" w:rsidP="00521D2D">
      <w:pPr>
        <w:spacing w:after="0" w:line="240" w:lineRule="auto"/>
        <w:ind w:firstLine="567"/>
        <w:jc w:val="both"/>
        <w:rPr>
          <w:rFonts w:ascii="Times New Roman" w:hAnsi="Times New Roman" w:cs="Times New Roman"/>
          <w:sz w:val="24"/>
          <w:szCs w:val="24"/>
        </w:rPr>
      </w:pPr>
      <w:proofErr w:type="gramStart"/>
      <w:r w:rsidRPr="00521D2D">
        <w:rPr>
          <w:rFonts w:ascii="Times New Roman" w:hAnsi="Times New Roman" w:cs="Times New Roman"/>
          <w:b/>
          <w:bCs/>
          <w:color w:val="0033CC"/>
          <w:sz w:val="24"/>
          <w:szCs w:val="24"/>
          <w:u w:val="single"/>
        </w:rPr>
        <w:t>Легитимный</w:t>
      </w:r>
      <w:proofErr w:type="gramEnd"/>
      <w:r w:rsidR="00A95E63" w:rsidRPr="00521D2D">
        <w:rPr>
          <w:rFonts w:ascii="Times New Roman" w:hAnsi="Times New Roman" w:cs="Times New Roman"/>
          <w:color w:val="0033CC"/>
          <w:sz w:val="24"/>
          <w:szCs w:val="24"/>
        </w:rPr>
        <w:t xml:space="preserve"> – </w:t>
      </w:r>
      <w:r w:rsidR="00A95E63" w:rsidRPr="00521D2D">
        <w:rPr>
          <w:rFonts w:ascii="Times New Roman" w:hAnsi="Times New Roman" w:cs="Times New Roman"/>
          <w:sz w:val="24"/>
          <w:szCs w:val="24"/>
        </w:rPr>
        <w:t>правомочный, признанный законом, соответствующий закону.</w:t>
      </w:r>
    </w:p>
    <w:p w:rsidR="008F125B" w:rsidRPr="00521D2D" w:rsidRDefault="008F125B" w:rsidP="00521D2D">
      <w:pPr>
        <w:spacing w:after="0" w:line="240" w:lineRule="auto"/>
        <w:ind w:firstLine="567"/>
        <w:jc w:val="both"/>
        <w:rPr>
          <w:rFonts w:ascii="Times New Roman" w:hAnsi="Times New Roman" w:cs="Times New Roman"/>
          <w:sz w:val="24"/>
          <w:szCs w:val="24"/>
        </w:rPr>
      </w:pPr>
    </w:p>
    <w:p w:rsidR="008F125B" w:rsidRPr="00521D2D" w:rsidRDefault="00CD750E" w:rsidP="008F125B">
      <w:pPr>
        <w:spacing w:after="0" w:line="240" w:lineRule="auto"/>
        <w:ind w:firstLine="567"/>
        <w:jc w:val="both"/>
        <w:rPr>
          <w:rFonts w:ascii="Times New Roman" w:hAnsi="Times New Roman" w:cs="Times New Roman"/>
          <w:b/>
          <w:bCs/>
          <w:color w:val="0033CC"/>
          <w:sz w:val="24"/>
          <w:szCs w:val="24"/>
          <w:u w:val="single"/>
        </w:rPr>
      </w:pPr>
      <w:r w:rsidRPr="00521D2D">
        <w:rPr>
          <w:rFonts w:ascii="Times New Roman" w:hAnsi="Times New Roman" w:cs="Times New Roman"/>
          <w:noProof/>
          <w:sz w:val="24"/>
          <w:szCs w:val="24"/>
        </w:rPr>
        <w:drawing>
          <wp:inline distT="0" distB="0" distL="0" distR="0">
            <wp:extent cx="1285260" cy="1463040"/>
            <wp:effectExtent l="57150" t="38100" r="29190" b="22860"/>
            <wp:docPr id="1" name="image" descr="http://biografia.kz/upload/Kozybayev_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descr="http://biografia.kz/upload/Kozybayev_M.gif"/>
                    <pic:cNvPicPr>
                      <a:picLocks noChangeAspect="1" noChangeArrowheads="1"/>
                    </pic:cNvPicPr>
                  </pic:nvPicPr>
                  <pic:blipFill>
                    <a:blip r:embed="rId5"/>
                    <a:srcRect/>
                    <a:stretch>
                      <a:fillRect/>
                    </a:stretch>
                  </pic:blipFill>
                  <pic:spPr bwMode="auto">
                    <a:xfrm>
                      <a:off x="0" y="0"/>
                      <a:ext cx="1285406" cy="1463207"/>
                    </a:xfrm>
                    <a:prstGeom prst="rect">
                      <a:avLst/>
                    </a:prstGeom>
                    <a:noFill/>
                    <a:ln w="38100">
                      <a:solidFill>
                        <a:srgbClr val="990000"/>
                      </a:solidFill>
                      <a:miter lim="800000"/>
                      <a:headEnd/>
                      <a:tailEnd/>
                    </a:ln>
                  </pic:spPr>
                </pic:pic>
              </a:graphicData>
            </a:graphic>
          </wp:inline>
        </w:drawing>
      </w:r>
      <w:r w:rsidR="008F125B" w:rsidRPr="008F125B">
        <w:rPr>
          <w:rFonts w:ascii="Times New Roman" w:hAnsi="Times New Roman" w:cs="Times New Roman"/>
          <w:b/>
          <w:bCs/>
          <w:color w:val="0033CC"/>
          <w:sz w:val="24"/>
          <w:szCs w:val="24"/>
          <w:u w:val="single"/>
        </w:rPr>
        <w:t xml:space="preserve"> </w:t>
      </w:r>
      <w:proofErr w:type="spellStart"/>
      <w:r w:rsidR="008F125B" w:rsidRPr="00521D2D">
        <w:rPr>
          <w:rFonts w:ascii="Times New Roman" w:hAnsi="Times New Roman" w:cs="Times New Roman"/>
          <w:b/>
          <w:bCs/>
          <w:color w:val="0033CC"/>
          <w:sz w:val="24"/>
          <w:szCs w:val="24"/>
          <w:u w:val="single"/>
        </w:rPr>
        <w:t>Козыбаев</w:t>
      </w:r>
      <w:proofErr w:type="spellEnd"/>
      <w:r w:rsidR="008F125B" w:rsidRPr="00521D2D">
        <w:rPr>
          <w:rFonts w:ascii="Times New Roman" w:hAnsi="Times New Roman" w:cs="Times New Roman"/>
          <w:b/>
          <w:bCs/>
          <w:color w:val="0033CC"/>
          <w:sz w:val="24"/>
          <w:szCs w:val="24"/>
          <w:u w:val="single"/>
        </w:rPr>
        <w:t xml:space="preserve"> </w:t>
      </w:r>
      <w:proofErr w:type="spellStart"/>
      <w:r w:rsidR="008F125B" w:rsidRPr="00521D2D">
        <w:rPr>
          <w:rFonts w:ascii="Times New Roman" w:hAnsi="Times New Roman" w:cs="Times New Roman"/>
          <w:b/>
          <w:bCs/>
          <w:color w:val="0033CC"/>
          <w:sz w:val="24"/>
          <w:szCs w:val="24"/>
          <w:u w:val="single"/>
        </w:rPr>
        <w:t>Манаш</w:t>
      </w:r>
      <w:proofErr w:type="spellEnd"/>
      <w:r w:rsidR="008F125B" w:rsidRPr="00521D2D">
        <w:rPr>
          <w:rFonts w:ascii="Times New Roman" w:hAnsi="Times New Roman" w:cs="Times New Roman"/>
          <w:b/>
          <w:bCs/>
          <w:color w:val="0033CC"/>
          <w:sz w:val="24"/>
          <w:szCs w:val="24"/>
          <w:u w:val="single"/>
        </w:rPr>
        <w:t xml:space="preserve"> </w:t>
      </w:r>
      <w:proofErr w:type="spellStart"/>
      <w:r w:rsidR="008F125B" w:rsidRPr="00521D2D">
        <w:rPr>
          <w:rFonts w:ascii="Times New Roman" w:hAnsi="Times New Roman" w:cs="Times New Roman"/>
          <w:b/>
          <w:bCs/>
          <w:color w:val="0033CC"/>
          <w:sz w:val="24"/>
          <w:szCs w:val="24"/>
          <w:u w:val="single"/>
        </w:rPr>
        <w:t>Кабашевич</w:t>
      </w:r>
      <w:proofErr w:type="spellEnd"/>
    </w:p>
    <w:p w:rsidR="0055749A" w:rsidRPr="00521D2D" w:rsidRDefault="008F125B" w:rsidP="008F125B">
      <w:pPr>
        <w:spacing w:after="0" w:line="240" w:lineRule="auto"/>
        <w:ind w:firstLine="567"/>
        <w:jc w:val="both"/>
        <w:rPr>
          <w:rFonts w:ascii="Times New Roman" w:hAnsi="Times New Roman" w:cs="Times New Roman"/>
          <w:sz w:val="24"/>
          <w:szCs w:val="24"/>
        </w:rPr>
      </w:pPr>
      <w:r w:rsidRPr="00521D2D">
        <w:rPr>
          <w:rFonts w:ascii="Times New Roman" w:eastAsia="Times New Roman" w:hAnsi="Times New Roman" w:cs="Times New Roman"/>
          <w:color w:val="818A9B"/>
          <w:sz w:val="24"/>
          <w:szCs w:val="24"/>
        </w:rPr>
        <w:t xml:space="preserve"> </w:t>
      </w:r>
      <w:r w:rsidR="00CD750E" w:rsidRPr="00521D2D">
        <w:rPr>
          <w:rFonts w:ascii="Times New Roman" w:eastAsia="Times New Roman" w:hAnsi="Times New Roman" w:cs="Times New Roman"/>
          <w:color w:val="818A9B"/>
          <w:sz w:val="24"/>
          <w:szCs w:val="24"/>
        </w:rPr>
        <w:t xml:space="preserve">(16.11.1931) </w:t>
      </w:r>
      <w:r w:rsidR="0055749A" w:rsidRPr="00521D2D">
        <w:rPr>
          <w:rFonts w:ascii="Times New Roman" w:hAnsi="Times New Roman" w:cs="Times New Roman"/>
          <w:sz w:val="24"/>
          <w:szCs w:val="24"/>
        </w:rPr>
        <w:t>Выдающийся ученый, замечательный педагог, подготовивший целую плеяду талантливых ученых. Общественный и государственный деятель</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М. К. </w:t>
      </w:r>
      <w:proofErr w:type="spellStart"/>
      <w:r w:rsidRPr="00521D2D">
        <w:rPr>
          <w:rFonts w:ascii="Times New Roman" w:hAnsi="Times New Roman" w:cs="Times New Roman"/>
          <w:sz w:val="24"/>
          <w:szCs w:val="24"/>
        </w:rPr>
        <w:t>Козыбаев</w:t>
      </w:r>
      <w:proofErr w:type="spellEnd"/>
      <w:r w:rsidRPr="00521D2D">
        <w:rPr>
          <w:rFonts w:ascii="Times New Roman" w:hAnsi="Times New Roman" w:cs="Times New Roman"/>
          <w:sz w:val="24"/>
          <w:szCs w:val="24"/>
        </w:rPr>
        <w:t xml:space="preserve"> родился 16 ноября 1931 года в ауле </w:t>
      </w:r>
      <w:proofErr w:type="spellStart"/>
      <w:r w:rsidRPr="00521D2D">
        <w:rPr>
          <w:rFonts w:ascii="Times New Roman" w:hAnsi="Times New Roman" w:cs="Times New Roman"/>
          <w:sz w:val="24"/>
          <w:szCs w:val="24"/>
        </w:rPr>
        <w:t>Тазколь</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Мендыгоринского</w:t>
      </w:r>
      <w:proofErr w:type="spellEnd"/>
      <w:r w:rsidRPr="00521D2D">
        <w:rPr>
          <w:rFonts w:ascii="Times New Roman" w:hAnsi="Times New Roman" w:cs="Times New Roman"/>
          <w:sz w:val="24"/>
          <w:szCs w:val="24"/>
        </w:rPr>
        <w:t xml:space="preserve"> района </w:t>
      </w:r>
      <w:proofErr w:type="spellStart"/>
      <w:r w:rsidRPr="00521D2D">
        <w:rPr>
          <w:rFonts w:ascii="Times New Roman" w:hAnsi="Times New Roman" w:cs="Times New Roman"/>
          <w:sz w:val="24"/>
          <w:szCs w:val="24"/>
        </w:rPr>
        <w:t>Костанайской</w:t>
      </w:r>
      <w:proofErr w:type="spellEnd"/>
      <w:r w:rsidRPr="00521D2D">
        <w:rPr>
          <w:rFonts w:ascii="Times New Roman" w:hAnsi="Times New Roman" w:cs="Times New Roman"/>
          <w:sz w:val="24"/>
          <w:szCs w:val="24"/>
        </w:rPr>
        <w:t xml:space="preserve"> области. Дед </w:t>
      </w:r>
      <w:proofErr w:type="spellStart"/>
      <w:r w:rsidRPr="00521D2D">
        <w:rPr>
          <w:rFonts w:ascii="Times New Roman" w:hAnsi="Times New Roman" w:cs="Times New Roman"/>
          <w:sz w:val="24"/>
          <w:szCs w:val="24"/>
        </w:rPr>
        <w:t>Козыбай</w:t>
      </w:r>
      <w:proofErr w:type="spellEnd"/>
      <w:r w:rsidRPr="00521D2D">
        <w:rPr>
          <w:rFonts w:ascii="Times New Roman" w:hAnsi="Times New Roman" w:cs="Times New Roman"/>
          <w:sz w:val="24"/>
          <w:szCs w:val="24"/>
        </w:rPr>
        <w:t xml:space="preserve"> по Корану и обычаю назвал его </w:t>
      </w:r>
      <w:proofErr w:type="spellStart"/>
      <w:proofErr w:type="gramStart"/>
      <w:r w:rsidRPr="00521D2D">
        <w:rPr>
          <w:rFonts w:ascii="Times New Roman" w:hAnsi="Times New Roman" w:cs="Times New Roman"/>
          <w:sz w:val="24"/>
          <w:szCs w:val="24"/>
        </w:rPr>
        <w:t>F</w:t>
      </w:r>
      <w:proofErr w:type="gramEnd"/>
      <w:r w:rsidRPr="00521D2D">
        <w:rPr>
          <w:rFonts w:ascii="Times New Roman" w:hAnsi="Times New Roman" w:cs="Times New Roman"/>
          <w:sz w:val="24"/>
          <w:szCs w:val="24"/>
        </w:rPr>
        <w:t>абдулсyлтан</w:t>
      </w:r>
      <w:proofErr w:type="spellEnd"/>
      <w:r w:rsidRPr="00521D2D">
        <w:rPr>
          <w:rFonts w:ascii="Times New Roman" w:hAnsi="Times New Roman" w:cs="Times New Roman"/>
          <w:sz w:val="24"/>
          <w:szCs w:val="24"/>
        </w:rPr>
        <w:t xml:space="preserve">. Его старший брат </w:t>
      </w:r>
      <w:proofErr w:type="spellStart"/>
      <w:r w:rsidRPr="00521D2D">
        <w:rPr>
          <w:rFonts w:ascii="Times New Roman" w:hAnsi="Times New Roman" w:cs="Times New Roman"/>
          <w:sz w:val="24"/>
          <w:szCs w:val="24"/>
        </w:rPr>
        <w:t>Оразалы</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Абилевич</w:t>
      </w:r>
      <w:proofErr w:type="spellEnd"/>
      <w:r w:rsidRPr="00521D2D">
        <w:rPr>
          <w:rFonts w:ascii="Times New Roman" w:hAnsi="Times New Roman" w:cs="Times New Roman"/>
          <w:sz w:val="24"/>
          <w:szCs w:val="24"/>
        </w:rPr>
        <w:t xml:space="preserve">, воспитанный в этой семье, как родной, называл его </w:t>
      </w:r>
      <w:proofErr w:type="spellStart"/>
      <w:r w:rsidRPr="00521D2D">
        <w:rPr>
          <w:rFonts w:ascii="Times New Roman" w:hAnsi="Times New Roman" w:cs="Times New Roman"/>
          <w:sz w:val="24"/>
          <w:szCs w:val="24"/>
        </w:rPr>
        <w:t>Манаш</w:t>
      </w:r>
      <w:proofErr w:type="spellEnd"/>
      <w:r w:rsidRPr="00521D2D">
        <w:rPr>
          <w:rFonts w:ascii="Times New Roman" w:hAnsi="Times New Roman" w:cs="Times New Roman"/>
          <w:sz w:val="24"/>
          <w:szCs w:val="24"/>
        </w:rPr>
        <w:t xml:space="preserve">, так и вошло в документы. </w:t>
      </w:r>
    </w:p>
    <w:p w:rsidR="0055749A" w:rsidRPr="00521D2D" w:rsidRDefault="0055749A" w:rsidP="00521D2D">
      <w:pPr>
        <w:spacing w:after="0" w:line="240" w:lineRule="auto"/>
        <w:ind w:firstLine="567"/>
        <w:jc w:val="both"/>
        <w:rPr>
          <w:rFonts w:ascii="Times New Roman" w:hAnsi="Times New Roman" w:cs="Times New Roman"/>
          <w:sz w:val="24"/>
          <w:szCs w:val="24"/>
        </w:rPr>
      </w:pPr>
      <w:proofErr w:type="spellStart"/>
      <w:r w:rsidRPr="00521D2D">
        <w:rPr>
          <w:rFonts w:ascii="Times New Roman" w:hAnsi="Times New Roman" w:cs="Times New Roman"/>
          <w:sz w:val="24"/>
          <w:szCs w:val="24"/>
        </w:rPr>
        <w:t>Манаш</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Козыбаев</w:t>
      </w:r>
      <w:proofErr w:type="spellEnd"/>
      <w:r w:rsidRPr="00521D2D">
        <w:rPr>
          <w:rFonts w:ascii="Times New Roman" w:hAnsi="Times New Roman" w:cs="Times New Roman"/>
          <w:sz w:val="24"/>
          <w:szCs w:val="24"/>
        </w:rPr>
        <w:t xml:space="preserve"> родился в семье уважаемого аксакала истинного патриота </w:t>
      </w:r>
      <w:proofErr w:type="spellStart"/>
      <w:r w:rsidRPr="00521D2D">
        <w:rPr>
          <w:rFonts w:ascii="Times New Roman" w:hAnsi="Times New Roman" w:cs="Times New Roman"/>
          <w:sz w:val="24"/>
          <w:szCs w:val="24"/>
        </w:rPr>
        <w:t>Кабаша</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Козыбаева</w:t>
      </w:r>
      <w:proofErr w:type="spellEnd"/>
      <w:r w:rsidRPr="00521D2D">
        <w:rPr>
          <w:rFonts w:ascii="Times New Roman" w:hAnsi="Times New Roman" w:cs="Times New Roman"/>
          <w:sz w:val="24"/>
          <w:szCs w:val="24"/>
        </w:rPr>
        <w:t>, который в первый год войны на свои сбережения оплатил и отправил фронту боевой самолет-истребитель. Когда взрослое население было мобилизовано в армию и на производство, будучи подростком, трудился в колхозе и сполна испытал все трудности военного времени.</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Он всегда стремился к получению классического образования. Жажде знаний во многом способствовало домашнее воспитание в духе почитания народных традиций и обычаев. </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В 1947 году окончив с отличием </w:t>
      </w:r>
      <w:proofErr w:type="spellStart"/>
      <w:r w:rsidRPr="00521D2D">
        <w:rPr>
          <w:rFonts w:ascii="Times New Roman" w:hAnsi="Times New Roman" w:cs="Times New Roman"/>
          <w:sz w:val="24"/>
          <w:szCs w:val="24"/>
        </w:rPr>
        <w:t>Мендыгаринское</w:t>
      </w:r>
      <w:proofErr w:type="spellEnd"/>
      <w:r w:rsidRPr="00521D2D">
        <w:rPr>
          <w:rFonts w:ascii="Times New Roman" w:hAnsi="Times New Roman" w:cs="Times New Roman"/>
          <w:sz w:val="24"/>
          <w:szCs w:val="24"/>
        </w:rPr>
        <w:t xml:space="preserve"> Училище имени </w:t>
      </w:r>
      <w:proofErr w:type="spellStart"/>
      <w:r w:rsidRPr="00521D2D">
        <w:rPr>
          <w:rFonts w:ascii="Times New Roman" w:hAnsi="Times New Roman" w:cs="Times New Roman"/>
          <w:sz w:val="24"/>
          <w:szCs w:val="24"/>
        </w:rPr>
        <w:t>Алтынсарина</w:t>
      </w:r>
      <w:proofErr w:type="spellEnd"/>
      <w:r w:rsidRPr="00521D2D">
        <w:rPr>
          <w:rFonts w:ascii="Times New Roman" w:hAnsi="Times New Roman" w:cs="Times New Roman"/>
          <w:sz w:val="24"/>
          <w:szCs w:val="24"/>
        </w:rPr>
        <w:t xml:space="preserve">. Затем работал учителем в </w:t>
      </w:r>
      <w:proofErr w:type="spellStart"/>
      <w:r w:rsidRPr="00521D2D">
        <w:rPr>
          <w:rFonts w:ascii="Times New Roman" w:hAnsi="Times New Roman" w:cs="Times New Roman"/>
          <w:sz w:val="24"/>
          <w:szCs w:val="24"/>
        </w:rPr>
        <w:t>Ульгулинской</w:t>
      </w:r>
      <w:proofErr w:type="spellEnd"/>
      <w:r w:rsidRPr="00521D2D">
        <w:rPr>
          <w:rFonts w:ascii="Times New Roman" w:hAnsi="Times New Roman" w:cs="Times New Roman"/>
          <w:sz w:val="24"/>
          <w:szCs w:val="24"/>
        </w:rPr>
        <w:t xml:space="preserve"> семилетней школе. В 1953 году с отличием окончив исторический факультет </w:t>
      </w:r>
      <w:proofErr w:type="spellStart"/>
      <w:r w:rsidRPr="00521D2D">
        <w:rPr>
          <w:rFonts w:ascii="Times New Roman" w:hAnsi="Times New Roman" w:cs="Times New Roman"/>
          <w:sz w:val="24"/>
          <w:szCs w:val="24"/>
        </w:rPr>
        <w:t>КазГУ</w:t>
      </w:r>
      <w:proofErr w:type="spellEnd"/>
      <w:r w:rsidRPr="00521D2D">
        <w:rPr>
          <w:rFonts w:ascii="Times New Roman" w:hAnsi="Times New Roman" w:cs="Times New Roman"/>
          <w:sz w:val="24"/>
          <w:szCs w:val="24"/>
        </w:rPr>
        <w:t xml:space="preserve"> имени С.М.Кирова, вел научно-педагогическую работу в </w:t>
      </w:r>
      <w:proofErr w:type="spellStart"/>
      <w:r w:rsidRPr="00521D2D">
        <w:rPr>
          <w:rFonts w:ascii="Times New Roman" w:hAnsi="Times New Roman" w:cs="Times New Roman"/>
          <w:sz w:val="24"/>
          <w:szCs w:val="24"/>
        </w:rPr>
        <w:t>Костанайском</w:t>
      </w:r>
      <w:proofErr w:type="spellEnd"/>
      <w:r w:rsidRPr="00521D2D">
        <w:rPr>
          <w:rFonts w:ascii="Times New Roman" w:hAnsi="Times New Roman" w:cs="Times New Roman"/>
          <w:sz w:val="24"/>
          <w:szCs w:val="24"/>
        </w:rPr>
        <w:t xml:space="preserve"> пединституте. </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В 1958 году талантливый молодой ученый был приглашен на работу в Институт истории партии при ЦК Компартии Казахстана, где прошел путь от старшего научного сотрудника до известного ученого, доктора исторических наук, профессора. </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lastRenderedPageBreak/>
        <w:t xml:space="preserve">В 1961-1974 года </w:t>
      </w:r>
      <w:proofErr w:type="spellStart"/>
      <w:r w:rsidRPr="00521D2D">
        <w:rPr>
          <w:rFonts w:ascii="Times New Roman" w:hAnsi="Times New Roman" w:cs="Times New Roman"/>
          <w:sz w:val="24"/>
          <w:szCs w:val="24"/>
        </w:rPr>
        <w:t>Манаш</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Козыбаев</w:t>
      </w:r>
      <w:proofErr w:type="spellEnd"/>
      <w:r w:rsidRPr="00521D2D">
        <w:rPr>
          <w:rFonts w:ascii="Times New Roman" w:hAnsi="Times New Roman" w:cs="Times New Roman"/>
          <w:sz w:val="24"/>
          <w:szCs w:val="24"/>
        </w:rPr>
        <w:t xml:space="preserve"> работал ученым секретарем этого института, а затем заведующим отделом истории партийного строительства в Казахстане. </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В 1969 году защитил докторскую диссертацию в Москве, и в 1970 году ему присвоено звание профессора. </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В 1974-1980 годы он заведовал кафедрой в </w:t>
      </w:r>
      <w:proofErr w:type="spellStart"/>
      <w:r w:rsidRPr="00521D2D">
        <w:rPr>
          <w:rFonts w:ascii="Times New Roman" w:hAnsi="Times New Roman" w:cs="Times New Roman"/>
          <w:sz w:val="24"/>
          <w:szCs w:val="24"/>
        </w:rPr>
        <w:t>Алматинском</w:t>
      </w:r>
      <w:proofErr w:type="spellEnd"/>
      <w:r w:rsidRPr="00521D2D">
        <w:rPr>
          <w:rFonts w:ascii="Times New Roman" w:hAnsi="Times New Roman" w:cs="Times New Roman"/>
          <w:sz w:val="24"/>
          <w:szCs w:val="24"/>
        </w:rPr>
        <w:t xml:space="preserve"> зооветеринарном институте, а затем в институте повышения квалификации преподавателей общественных наук при </w:t>
      </w:r>
      <w:proofErr w:type="spellStart"/>
      <w:r w:rsidRPr="00521D2D">
        <w:rPr>
          <w:rFonts w:ascii="Times New Roman" w:hAnsi="Times New Roman" w:cs="Times New Roman"/>
          <w:sz w:val="24"/>
          <w:szCs w:val="24"/>
        </w:rPr>
        <w:t>КазГУ</w:t>
      </w:r>
      <w:proofErr w:type="spellEnd"/>
      <w:r w:rsidRPr="00521D2D">
        <w:rPr>
          <w:rFonts w:ascii="Times New Roman" w:hAnsi="Times New Roman" w:cs="Times New Roman"/>
          <w:sz w:val="24"/>
          <w:szCs w:val="24"/>
        </w:rPr>
        <w:t xml:space="preserve">. Имени С.М.Кирова. </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С 1980 года </w:t>
      </w:r>
      <w:proofErr w:type="spellStart"/>
      <w:r w:rsidRPr="00521D2D">
        <w:rPr>
          <w:rFonts w:ascii="Times New Roman" w:hAnsi="Times New Roman" w:cs="Times New Roman"/>
          <w:sz w:val="24"/>
          <w:szCs w:val="24"/>
        </w:rPr>
        <w:t>Манаш</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Козыбаев</w:t>
      </w:r>
      <w:proofErr w:type="spellEnd"/>
      <w:r w:rsidRPr="00521D2D">
        <w:rPr>
          <w:rFonts w:ascii="Times New Roman" w:hAnsi="Times New Roman" w:cs="Times New Roman"/>
          <w:sz w:val="24"/>
          <w:szCs w:val="24"/>
        </w:rPr>
        <w:t xml:space="preserve"> возглавил главную редакцию </w:t>
      </w:r>
      <w:proofErr w:type="gramStart"/>
      <w:r w:rsidRPr="00521D2D">
        <w:rPr>
          <w:rFonts w:ascii="Times New Roman" w:hAnsi="Times New Roman" w:cs="Times New Roman"/>
          <w:sz w:val="24"/>
          <w:szCs w:val="24"/>
        </w:rPr>
        <w:t>Казахской</w:t>
      </w:r>
      <w:proofErr w:type="gramEnd"/>
      <w:r w:rsidRPr="00521D2D">
        <w:rPr>
          <w:rFonts w:ascii="Times New Roman" w:hAnsi="Times New Roman" w:cs="Times New Roman"/>
          <w:sz w:val="24"/>
          <w:szCs w:val="24"/>
        </w:rPr>
        <w:t xml:space="preserve"> Советской </w:t>
      </w:r>
      <w:proofErr w:type="spellStart"/>
      <w:r w:rsidRPr="00521D2D">
        <w:rPr>
          <w:rFonts w:ascii="Times New Roman" w:hAnsi="Times New Roman" w:cs="Times New Roman"/>
          <w:sz w:val="24"/>
          <w:szCs w:val="24"/>
        </w:rPr>
        <w:t>нциклопедии</w:t>
      </w:r>
      <w:proofErr w:type="spellEnd"/>
      <w:r w:rsidRPr="00521D2D">
        <w:rPr>
          <w:rFonts w:ascii="Times New Roman" w:hAnsi="Times New Roman" w:cs="Times New Roman"/>
          <w:sz w:val="24"/>
          <w:szCs w:val="24"/>
        </w:rPr>
        <w:t xml:space="preserve">. Под его руководством в этот период осуществлено издание четырех томной </w:t>
      </w:r>
      <w:proofErr w:type="spellStart"/>
      <w:r w:rsidRPr="00521D2D">
        <w:rPr>
          <w:rFonts w:ascii="Times New Roman" w:hAnsi="Times New Roman" w:cs="Times New Roman"/>
          <w:sz w:val="24"/>
          <w:szCs w:val="24"/>
        </w:rPr>
        <w:t>нциклопедии</w:t>
      </w:r>
      <w:proofErr w:type="spellEnd"/>
      <w:r w:rsidRPr="00521D2D">
        <w:rPr>
          <w:rFonts w:ascii="Times New Roman" w:hAnsi="Times New Roman" w:cs="Times New Roman"/>
          <w:sz w:val="24"/>
          <w:szCs w:val="24"/>
        </w:rPr>
        <w:t xml:space="preserve"> «Казахской ССР» на русском и казахском языках, энциклопедия «</w:t>
      </w:r>
      <w:proofErr w:type="spellStart"/>
      <w:r w:rsidRPr="00521D2D">
        <w:rPr>
          <w:rFonts w:ascii="Times New Roman" w:hAnsi="Times New Roman" w:cs="Times New Roman"/>
          <w:sz w:val="24"/>
          <w:szCs w:val="24"/>
        </w:rPr>
        <w:t>Алматы</w:t>
      </w:r>
      <w:proofErr w:type="spellEnd"/>
      <w:r w:rsidRPr="00521D2D">
        <w:rPr>
          <w:rFonts w:ascii="Times New Roman" w:hAnsi="Times New Roman" w:cs="Times New Roman"/>
          <w:sz w:val="24"/>
          <w:szCs w:val="24"/>
        </w:rPr>
        <w:t xml:space="preserve">», «Карагандинская область», дополненное и переработанное издание собрания сочинений Ч.Ч.Валиханова и других фундаментальных трудов. </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В этот период научные исследования </w:t>
      </w:r>
      <w:proofErr w:type="spellStart"/>
      <w:r w:rsidRPr="00521D2D">
        <w:rPr>
          <w:rFonts w:ascii="Times New Roman" w:hAnsi="Times New Roman" w:cs="Times New Roman"/>
          <w:sz w:val="24"/>
          <w:szCs w:val="24"/>
        </w:rPr>
        <w:t>Козыбаева</w:t>
      </w:r>
      <w:proofErr w:type="spellEnd"/>
      <w:r w:rsidRPr="00521D2D">
        <w:rPr>
          <w:rFonts w:ascii="Times New Roman" w:hAnsi="Times New Roman" w:cs="Times New Roman"/>
          <w:sz w:val="24"/>
          <w:szCs w:val="24"/>
        </w:rPr>
        <w:t xml:space="preserve"> по истории и историографии Казахстана и в целом Восточного региона СССР по истории ВОВ получили высокую оценку в республике и на Всесоюзном уровне. Ныне общепризнанны его монографии «Компартия Казахстана в период ВОВ» (1964), «</w:t>
      </w:r>
      <w:proofErr w:type="spellStart"/>
      <w:r w:rsidRPr="00521D2D">
        <w:rPr>
          <w:rFonts w:ascii="Times New Roman" w:hAnsi="Times New Roman" w:cs="Times New Roman"/>
          <w:sz w:val="24"/>
          <w:szCs w:val="24"/>
        </w:rPr>
        <w:t>казахстан</w:t>
      </w:r>
      <w:proofErr w:type="spellEnd"/>
      <w:r w:rsidRPr="00521D2D">
        <w:rPr>
          <w:rFonts w:ascii="Times New Roman" w:hAnsi="Times New Roman" w:cs="Times New Roman"/>
          <w:sz w:val="24"/>
          <w:szCs w:val="24"/>
        </w:rPr>
        <w:t xml:space="preserve"> – арсенал фронта» (1970), «</w:t>
      </w:r>
      <w:proofErr w:type="spellStart"/>
      <w:proofErr w:type="gramStart"/>
      <w:r w:rsidRPr="00521D2D">
        <w:rPr>
          <w:rFonts w:ascii="Times New Roman" w:hAnsi="Times New Roman" w:cs="Times New Roman"/>
          <w:sz w:val="24"/>
          <w:szCs w:val="24"/>
        </w:rPr>
        <w:t>Y</w:t>
      </w:r>
      <w:proofErr w:type="gramEnd"/>
      <w:r w:rsidRPr="00521D2D">
        <w:rPr>
          <w:rFonts w:ascii="Times New Roman" w:hAnsi="Times New Roman" w:cs="Times New Roman"/>
          <w:sz w:val="24"/>
          <w:szCs w:val="24"/>
        </w:rPr>
        <w:t>лы</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ерлir</w:t>
      </w:r>
      <w:proofErr w:type="spellEnd"/>
      <w:r w:rsidRPr="00521D2D">
        <w:rPr>
          <w:rFonts w:ascii="Times New Roman" w:hAnsi="Times New Roman" w:cs="Times New Roman"/>
          <w:sz w:val="24"/>
          <w:szCs w:val="24"/>
        </w:rPr>
        <w:t xml:space="preserve">» (1980) и другие. </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Как один из ведущих специалистов по проблемам истории ВОВ </w:t>
      </w:r>
      <w:proofErr w:type="spellStart"/>
      <w:r w:rsidRPr="00521D2D">
        <w:rPr>
          <w:rFonts w:ascii="Times New Roman" w:hAnsi="Times New Roman" w:cs="Times New Roman"/>
          <w:sz w:val="24"/>
          <w:szCs w:val="24"/>
        </w:rPr>
        <w:t>Козыбаев</w:t>
      </w:r>
      <w:proofErr w:type="spellEnd"/>
      <w:r w:rsidRPr="00521D2D">
        <w:rPr>
          <w:rFonts w:ascii="Times New Roman" w:hAnsi="Times New Roman" w:cs="Times New Roman"/>
          <w:sz w:val="24"/>
          <w:szCs w:val="24"/>
        </w:rPr>
        <w:t xml:space="preserve"> в качестве автора участвовал в написании следующих трудов «Союз нерушимый» (М., 1982), «История </w:t>
      </w:r>
      <w:proofErr w:type="spellStart"/>
      <w:r w:rsidRPr="00521D2D">
        <w:rPr>
          <w:rFonts w:ascii="Times New Roman" w:hAnsi="Times New Roman" w:cs="Times New Roman"/>
          <w:sz w:val="24"/>
          <w:szCs w:val="24"/>
        </w:rPr>
        <w:t>рабосего</w:t>
      </w:r>
      <w:proofErr w:type="spellEnd"/>
      <w:r w:rsidRPr="00521D2D">
        <w:rPr>
          <w:rFonts w:ascii="Times New Roman" w:hAnsi="Times New Roman" w:cs="Times New Roman"/>
          <w:sz w:val="24"/>
          <w:szCs w:val="24"/>
        </w:rPr>
        <w:t xml:space="preserve"> класса СССР</w:t>
      </w:r>
      <w:proofErr w:type="gramStart"/>
      <w:r w:rsidRPr="00521D2D">
        <w:rPr>
          <w:rFonts w:ascii="Times New Roman" w:hAnsi="Times New Roman" w:cs="Times New Roman"/>
          <w:sz w:val="24"/>
          <w:szCs w:val="24"/>
        </w:rPr>
        <w:t>2</w:t>
      </w:r>
      <w:proofErr w:type="gramEnd"/>
      <w:r w:rsidRPr="00521D2D">
        <w:rPr>
          <w:rFonts w:ascii="Times New Roman" w:hAnsi="Times New Roman" w:cs="Times New Roman"/>
          <w:sz w:val="24"/>
          <w:szCs w:val="24"/>
        </w:rPr>
        <w:t xml:space="preserve"> (том 3 М., 1989), «Во главе защиты советской Родины» (М., 1984) «Советский тыл в первый период ВОВ» (М.,1988), а также ряда других изданных в Москве, Баку, Новосибирске и других городах СССР. </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С конца 1980-х начало 1990 –</w:t>
      </w:r>
      <w:proofErr w:type="spellStart"/>
      <w:r w:rsidRPr="00521D2D">
        <w:rPr>
          <w:rFonts w:ascii="Times New Roman" w:hAnsi="Times New Roman" w:cs="Times New Roman"/>
          <w:sz w:val="24"/>
          <w:szCs w:val="24"/>
        </w:rPr>
        <w:t>х</w:t>
      </w:r>
      <w:proofErr w:type="spellEnd"/>
      <w:r w:rsidRPr="00521D2D">
        <w:rPr>
          <w:rFonts w:ascii="Times New Roman" w:hAnsi="Times New Roman" w:cs="Times New Roman"/>
          <w:sz w:val="24"/>
          <w:szCs w:val="24"/>
        </w:rPr>
        <w:t xml:space="preserve"> годов формируется суверенное государство Казахстан. </w:t>
      </w:r>
      <w:proofErr w:type="gramStart"/>
      <w:r w:rsidRPr="00521D2D">
        <w:rPr>
          <w:rFonts w:ascii="Times New Roman" w:hAnsi="Times New Roman" w:cs="Times New Roman"/>
          <w:sz w:val="24"/>
          <w:szCs w:val="24"/>
        </w:rPr>
        <w:t xml:space="preserve">С этого времени под руководством академика </w:t>
      </w:r>
      <w:proofErr w:type="spellStart"/>
      <w:r w:rsidRPr="00521D2D">
        <w:rPr>
          <w:rFonts w:ascii="Times New Roman" w:hAnsi="Times New Roman" w:cs="Times New Roman"/>
          <w:sz w:val="24"/>
          <w:szCs w:val="24"/>
        </w:rPr>
        <w:t>Манаша</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Кабашевича</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Козыбаева</w:t>
      </w:r>
      <w:proofErr w:type="spellEnd"/>
      <w:r w:rsidRPr="00521D2D">
        <w:rPr>
          <w:rFonts w:ascii="Times New Roman" w:hAnsi="Times New Roman" w:cs="Times New Roman"/>
          <w:sz w:val="24"/>
          <w:szCs w:val="24"/>
        </w:rPr>
        <w:t xml:space="preserve"> главными приоритетными направлениями исторической науки Казахстана стали проблема методологии исторических исследований и переоценка накопленных исторических знаний, проблема этногенеза и этнической истории казахского народа, проблема национальной государственности и безопасности, актуальные проблемы социально-политической и экономической истории плане взаимосвязей и взаимоотношений Казахстана с Россией, Китаем, государствами СНГ, странами дальнего зарубежья и т.д. </w:t>
      </w:r>
      <w:proofErr w:type="gramEnd"/>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Академик </w:t>
      </w:r>
      <w:proofErr w:type="spellStart"/>
      <w:r w:rsidRPr="00521D2D">
        <w:rPr>
          <w:rFonts w:ascii="Times New Roman" w:hAnsi="Times New Roman" w:cs="Times New Roman"/>
          <w:sz w:val="24"/>
          <w:szCs w:val="24"/>
        </w:rPr>
        <w:t>Манаш</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Кабашевич</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Козыбаев</w:t>
      </w:r>
      <w:proofErr w:type="spellEnd"/>
      <w:r w:rsidRPr="00521D2D">
        <w:rPr>
          <w:rFonts w:ascii="Times New Roman" w:hAnsi="Times New Roman" w:cs="Times New Roman"/>
          <w:sz w:val="24"/>
          <w:szCs w:val="24"/>
        </w:rPr>
        <w:t xml:space="preserve"> в разработке всех этих проблем принимал личное участие. Ныне всем известны обстоятельства трагедии постигшей Казахстан в период насильственной коллективизации сельского хозяйства. </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В ноябре 1988 года по инициативе </w:t>
      </w:r>
      <w:proofErr w:type="spellStart"/>
      <w:r w:rsidRPr="00521D2D">
        <w:rPr>
          <w:rFonts w:ascii="Times New Roman" w:hAnsi="Times New Roman" w:cs="Times New Roman"/>
          <w:sz w:val="24"/>
          <w:szCs w:val="24"/>
        </w:rPr>
        <w:t>Манаша</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Кабашевича</w:t>
      </w:r>
      <w:proofErr w:type="spellEnd"/>
      <w:r w:rsidRPr="00521D2D">
        <w:rPr>
          <w:rFonts w:ascii="Times New Roman" w:hAnsi="Times New Roman" w:cs="Times New Roman"/>
          <w:sz w:val="24"/>
          <w:szCs w:val="24"/>
        </w:rPr>
        <w:t xml:space="preserve"> в Институте истории и этнологии была созвана Всесоюзная научная конференция, посвященная этой проблеме. В результате из публикаций </w:t>
      </w:r>
      <w:proofErr w:type="spellStart"/>
      <w:r w:rsidRPr="00521D2D">
        <w:rPr>
          <w:rFonts w:ascii="Times New Roman" w:hAnsi="Times New Roman" w:cs="Times New Roman"/>
          <w:sz w:val="24"/>
          <w:szCs w:val="24"/>
        </w:rPr>
        <w:t>Манаша</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Кабашевича</w:t>
      </w:r>
      <w:proofErr w:type="spellEnd"/>
      <w:r w:rsidRPr="00521D2D">
        <w:rPr>
          <w:rFonts w:ascii="Times New Roman" w:hAnsi="Times New Roman" w:cs="Times New Roman"/>
          <w:sz w:val="24"/>
          <w:szCs w:val="24"/>
        </w:rPr>
        <w:t xml:space="preserve"> и других ученых еще в 1989 году со страниц журнала «Вопросы истории» мир впервые узнал о масштабах казахстанской трагедии. </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А в 1991-1992 годы под его руководством работала специальная Парламентская </w:t>
      </w:r>
      <w:proofErr w:type="gramStart"/>
      <w:r w:rsidRPr="00521D2D">
        <w:rPr>
          <w:rFonts w:ascii="Times New Roman" w:hAnsi="Times New Roman" w:cs="Times New Roman"/>
          <w:sz w:val="24"/>
          <w:szCs w:val="24"/>
        </w:rPr>
        <w:t>комиссия</w:t>
      </w:r>
      <w:proofErr w:type="gramEnd"/>
      <w:r w:rsidRPr="00521D2D">
        <w:rPr>
          <w:rFonts w:ascii="Times New Roman" w:hAnsi="Times New Roman" w:cs="Times New Roman"/>
          <w:sz w:val="24"/>
          <w:szCs w:val="24"/>
        </w:rPr>
        <w:t xml:space="preserve"> изучавшая обстоятельства голода 30-х годов и массовых политических репрессий. </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Развивая традиционные связи академической науки с системой </w:t>
      </w:r>
      <w:proofErr w:type="gramStart"/>
      <w:r w:rsidRPr="00521D2D">
        <w:rPr>
          <w:rFonts w:ascii="Times New Roman" w:hAnsi="Times New Roman" w:cs="Times New Roman"/>
          <w:sz w:val="24"/>
          <w:szCs w:val="24"/>
        </w:rPr>
        <w:t>образования</w:t>
      </w:r>
      <w:proofErr w:type="gramEnd"/>
      <w:r w:rsidRPr="00521D2D">
        <w:rPr>
          <w:rFonts w:ascii="Times New Roman" w:hAnsi="Times New Roman" w:cs="Times New Roman"/>
          <w:sz w:val="24"/>
          <w:szCs w:val="24"/>
        </w:rPr>
        <w:t xml:space="preserve"> Монаш </w:t>
      </w:r>
      <w:proofErr w:type="spellStart"/>
      <w:r w:rsidRPr="00521D2D">
        <w:rPr>
          <w:rFonts w:ascii="Times New Roman" w:hAnsi="Times New Roman" w:cs="Times New Roman"/>
          <w:sz w:val="24"/>
          <w:szCs w:val="24"/>
        </w:rPr>
        <w:t>Козыбаев</w:t>
      </w:r>
      <w:proofErr w:type="spellEnd"/>
      <w:r w:rsidRPr="00521D2D">
        <w:rPr>
          <w:rFonts w:ascii="Times New Roman" w:hAnsi="Times New Roman" w:cs="Times New Roman"/>
          <w:sz w:val="24"/>
          <w:szCs w:val="24"/>
        </w:rPr>
        <w:t xml:space="preserve"> принимал участие в подготовке учебников и учебных пособий по истории Казахстана для средних школ и ВУЗов. Под его руководством изданы «Книги памяти» о погибших в Великой Отечественной войне. 5 томов «Книги скорби» о жертвах массовых репрессий. </w:t>
      </w:r>
      <w:proofErr w:type="gramStart"/>
      <w:r w:rsidRPr="00521D2D">
        <w:rPr>
          <w:rFonts w:ascii="Times New Roman" w:hAnsi="Times New Roman" w:cs="Times New Roman"/>
          <w:sz w:val="24"/>
          <w:szCs w:val="24"/>
        </w:rPr>
        <w:t xml:space="preserve">Многие труды </w:t>
      </w:r>
      <w:proofErr w:type="spellStart"/>
      <w:r w:rsidRPr="00521D2D">
        <w:rPr>
          <w:rFonts w:ascii="Times New Roman" w:hAnsi="Times New Roman" w:cs="Times New Roman"/>
          <w:sz w:val="24"/>
          <w:szCs w:val="24"/>
        </w:rPr>
        <w:t>М.К.Козыбаева</w:t>
      </w:r>
      <w:proofErr w:type="spellEnd"/>
      <w:r w:rsidRPr="00521D2D">
        <w:rPr>
          <w:rFonts w:ascii="Times New Roman" w:hAnsi="Times New Roman" w:cs="Times New Roman"/>
          <w:sz w:val="24"/>
          <w:szCs w:val="24"/>
        </w:rPr>
        <w:t xml:space="preserve"> переведены на языки народов СНГ, изданы в США, России, Китае, Болгарии, Германии, Украине, Армении, Молдавии, Японии, Иране и других странах. </w:t>
      </w:r>
      <w:proofErr w:type="gramEnd"/>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В 1995 году под руководством </w:t>
      </w:r>
      <w:proofErr w:type="spellStart"/>
      <w:r w:rsidRPr="00521D2D">
        <w:rPr>
          <w:rFonts w:ascii="Times New Roman" w:hAnsi="Times New Roman" w:cs="Times New Roman"/>
          <w:sz w:val="24"/>
          <w:szCs w:val="24"/>
        </w:rPr>
        <w:t>М.К.Козыбаева</w:t>
      </w:r>
      <w:proofErr w:type="spellEnd"/>
      <w:r w:rsidRPr="00521D2D">
        <w:rPr>
          <w:rFonts w:ascii="Times New Roman" w:hAnsi="Times New Roman" w:cs="Times New Roman"/>
          <w:sz w:val="24"/>
          <w:szCs w:val="24"/>
        </w:rPr>
        <w:t xml:space="preserve"> разработана концепция по формированию исторического сознания народа Казахстана. </w:t>
      </w:r>
      <w:proofErr w:type="spellStart"/>
      <w:r w:rsidRPr="00521D2D">
        <w:rPr>
          <w:rFonts w:ascii="Times New Roman" w:hAnsi="Times New Roman" w:cs="Times New Roman"/>
          <w:sz w:val="24"/>
          <w:szCs w:val="24"/>
        </w:rPr>
        <w:t>Манаш</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Козыбаев</w:t>
      </w:r>
      <w:proofErr w:type="spellEnd"/>
      <w:r w:rsidRPr="00521D2D">
        <w:rPr>
          <w:rFonts w:ascii="Times New Roman" w:hAnsi="Times New Roman" w:cs="Times New Roman"/>
          <w:sz w:val="24"/>
          <w:szCs w:val="24"/>
        </w:rPr>
        <w:t xml:space="preserve"> не только выдающийся ученый, но и замечательный педагог, подготовивший целую плеяду </w:t>
      </w:r>
      <w:r w:rsidRPr="00521D2D">
        <w:rPr>
          <w:rFonts w:ascii="Times New Roman" w:hAnsi="Times New Roman" w:cs="Times New Roman"/>
          <w:sz w:val="24"/>
          <w:szCs w:val="24"/>
        </w:rPr>
        <w:lastRenderedPageBreak/>
        <w:t xml:space="preserve">талантливых ученых. Он деятельно участвует в государственной и общественной жизни страны. </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 xml:space="preserve">В 1989 году </w:t>
      </w:r>
      <w:proofErr w:type="spellStart"/>
      <w:r w:rsidRPr="00521D2D">
        <w:rPr>
          <w:rFonts w:ascii="Times New Roman" w:hAnsi="Times New Roman" w:cs="Times New Roman"/>
          <w:sz w:val="24"/>
          <w:szCs w:val="24"/>
        </w:rPr>
        <w:t>Манаш</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Козыбаев</w:t>
      </w:r>
      <w:proofErr w:type="spellEnd"/>
      <w:r w:rsidRPr="00521D2D">
        <w:rPr>
          <w:rFonts w:ascii="Times New Roman" w:hAnsi="Times New Roman" w:cs="Times New Roman"/>
          <w:sz w:val="24"/>
          <w:szCs w:val="24"/>
        </w:rPr>
        <w:t xml:space="preserve"> </w:t>
      </w:r>
      <w:proofErr w:type="gramStart"/>
      <w:r w:rsidRPr="00521D2D">
        <w:rPr>
          <w:rFonts w:ascii="Times New Roman" w:hAnsi="Times New Roman" w:cs="Times New Roman"/>
          <w:sz w:val="24"/>
          <w:szCs w:val="24"/>
        </w:rPr>
        <w:t>избран</w:t>
      </w:r>
      <w:proofErr w:type="gramEnd"/>
      <w:r w:rsidRPr="00521D2D">
        <w:rPr>
          <w:rFonts w:ascii="Times New Roman" w:hAnsi="Times New Roman" w:cs="Times New Roman"/>
          <w:sz w:val="24"/>
          <w:szCs w:val="24"/>
        </w:rPr>
        <w:t xml:space="preserve"> действительным членом НАН РК – академиком. </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В 1990-1993 годы он был народным депутатом Верховного Совета РК, принимал самое активное участие в принятии Конституции Республики Казахстан.</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С</w:t>
      </w:r>
      <w:r w:rsidR="008F125B">
        <w:rPr>
          <w:rFonts w:ascii="Times New Roman" w:hAnsi="Times New Roman" w:cs="Times New Roman"/>
          <w:sz w:val="24"/>
          <w:szCs w:val="24"/>
        </w:rPr>
        <w:t xml:space="preserve"> </w:t>
      </w:r>
      <w:r w:rsidRPr="00521D2D">
        <w:rPr>
          <w:rFonts w:ascii="Times New Roman" w:hAnsi="Times New Roman" w:cs="Times New Roman"/>
          <w:sz w:val="24"/>
          <w:szCs w:val="24"/>
        </w:rPr>
        <w:t>1993</w:t>
      </w:r>
      <w:r w:rsidR="008F125B">
        <w:rPr>
          <w:rFonts w:ascii="Times New Roman" w:hAnsi="Times New Roman" w:cs="Times New Roman"/>
          <w:sz w:val="24"/>
          <w:szCs w:val="24"/>
        </w:rPr>
        <w:t xml:space="preserve"> </w:t>
      </w:r>
      <w:r w:rsidRPr="00521D2D">
        <w:rPr>
          <w:rFonts w:ascii="Times New Roman" w:hAnsi="Times New Roman" w:cs="Times New Roman"/>
          <w:sz w:val="24"/>
          <w:szCs w:val="24"/>
        </w:rPr>
        <w:t>года</w:t>
      </w:r>
      <w:r w:rsidR="008F125B">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М.К.Козыбаев</w:t>
      </w:r>
      <w:proofErr w:type="spellEnd"/>
      <w:r w:rsidR="008F125B">
        <w:rPr>
          <w:rFonts w:ascii="Times New Roman" w:hAnsi="Times New Roman" w:cs="Times New Roman"/>
          <w:sz w:val="24"/>
          <w:szCs w:val="24"/>
        </w:rPr>
        <w:t xml:space="preserve"> </w:t>
      </w:r>
      <w:r w:rsidRPr="00521D2D">
        <w:rPr>
          <w:rFonts w:ascii="Times New Roman" w:hAnsi="Times New Roman" w:cs="Times New Roman"/>
          <w:sz w:val="24"/>
          <w:szCs w:val="24"/>
        </w:rPr>
        <w:t>являлся</w:t>
      </w:r>
      <w:r w:rsidR="008F125B">
        <w:rPr>
          <w:rFonts w:ascii="Times New Roman" w:hAnsi="Times New Roman" w:cs="Times New Roman"/>
          <w:sz w:val="24"/>
          <w:szCs w:val="24"/>
        </w:rPr>
        <w:t xml:space="preserve"> </w:t>
      </w:r>
      <w:r w:rsidRPr="00521D2D">
        <w:rPr>
          <w:rFonts w:ascii="Times New Roman" w:hAnsi="Times New Roman" w:cs="Times New Roman"/>
          <w:sz w:val="24"/>
          <w:szCs w:val="24"/>
        </w:rPr>
        <w:t>членом</w:t>
      </w:r>
      <w:r w:rsidR="008F125B">
        <w:rPr>
          <w:rFonts w:ascii="Times New Roman" w:hAnsi="Times New Roman" w:cs="Times New Roman"/>
          <w:sz w:val="24"/>
          <w:szCs w:val="24"/>
        </w:rPr>
        <w:t xml:space="preserve"> </w:t>
      </w:r>
      <w:r w:rsidRPr="00521D2D">
        <w:rPr>
          <w:rFonts w:ascii="Times New Roman" w:hAnsi="Times New Roman" w:cs="Times New Roman"/>
          <w:sz w:val="24"/>
          <w:szCs w:val="24"/>
        </w:rPr>
        <w:t>Национального</w:t>
      </w:r>
      <w:r w:rsidR="008F125B">
        <w:rPr>
          <w:rFonts w:ascii="Times New Roman" w:hAnsi="Times New Roman" w:cs="Times New Roman"/>
          <w:sz w:val="24"/>
          <w:szCs w:val="24"/>
        </w:rPr>
        <w:t xml:space="preserve"> </w:t>
      </w:r>
      <w:r w:rsidRPr="00521D2D">
        <w:rPr>
          <w:rFonts w:ascii="Times New Roman" w:hAnsi="Times New Roman" w:cs="Times New Roman"/>
          <w:sz w:val="24"/>
          <w:szCs w:val="24"/>
        </w:rPr>
        <w:t>совета</w:t>
      </w:r>
      <w:r w:rsidR="008F125B">
        <w:rPr>
          <w:rFonts w:ascii="Times New Roman" w:hAnsi="Times New Roman" w:cs="Times New Roman"/>
          <w:sz w:val="24"/>
          <w:szCs w:val="24"/>
        </w:rPr>
        <w:t xml:space="preserve"> </w:t>
      </w:r>
      <w:r w:rsidRPr="00521D2D">
        <w:rPr>
          <w:rFonts w:ascii="Times New Roman" w:hAnsi="Times New Roman" w:cs="Times New Roman"/>
          <w:sz w:val="24"/>
          <w:szCs w:val="24"/>
        </w:rPr>
        <w:t>по государственной политике при Президенте РК, членом Ассамблеи народов Казахстана. Одновременно на протяжении нескольких лет являлся председателем историко-просветительского общества «</w:t>
      </w:r>
      <w:proofErr w:type="spellStart"/>
      <w:r w:rsidRPr="00521D2D">
        <w:rPr>
          <w:rFonts w:ascii="Times New Roman" w:hAnsi="Times New Roman" w:cs="Times New Roman"/>
          <w:sz w:val="24"/>
          <w:szCs w:val="24"/>
        </w:rPr>
        <w:t>Адилет</w:t>
      </w:r>
      <w:proofErr w:type="spellEnd"/>
      <w:r w:rsidRPr="00521D2D">
        <w:rPr>
          <w:rFonts w:ascii="Times New Roman" w:hAnsi="Times New Roman" w:cs="Times New Roman"/>
          <w:sz w:val="24"/>
          <w:szCs w:val="24"/>
        </w:rPr>
        <w:t xml:space="preserve">». </w:t>
      </w:r>
      <w:r w:rsidRPr="00521D2D">
        <w:rPr>
          <w:rFonts w:ascii="Times New Roman" w:hAnsi="Times New Roman" w:cs="Times New Roman"/>
          <w:sz w:val="24"/>
          <w:szCs w:val="24"/>
        </w:rPr>
        <w:cr/>
        <w:t xml:space="preserve">Заслуги </w:t>
      </w:r>
      <w:proofErr w:type="spellStart"/>
      <w:r w:rsidRPr="00521D2D">
        <w:rPr>
          <w:rFonts w:ascii="Times New Roman" w:hAnsi="Times New Roman" w:cs="Times New Roman"/>
          <w:sz w:val="24"/>
          <w:szCs w:val="24"/>
        </w:rPr>
        <w:t>Манаша</w:t>
      </w:r>
      <w:proofErr w:type="spellEnd"/>
      <w:r w:rsidRPr="00521D2D">
        <w:rPr>
          <w:rFonts w:ascii="Times New Roman" w:hAnsi="Times New Roman" w:cs="Times New Roman"/>
          <w:sz w:val="24"/>
          <w:szCs w:val="24"/>
        </w:rPr>
        <w:t xml:space="preserve"> </w:t>
      </w:r>
      <w:proofErr w:type="spellStart"/>
      <w:r w:rsidRPr="00521D2D">
        <w:rPr>
          <w:rFonts w:ascii="Times New Roman" w:hAnsi="Times New Roman" w:cs="Times New Roman"/>
          <w:sz w:val="24"/>
          <w:szCs w:val="24"/>
        </w:rPr>
        <w:t>Козыбаева</w:t>
      </w:r>
      <w:proofErr w:type="spellEnd"/>
      <w:r w:rsidRPr="00521D2D">
        <w:rPr>
          <w:rFonts w:ascii="Times New Roman" w:hAnsi="Times New Roman" w:cs="Times New Roman"/>
          <w:sz w:val="24"/>
          <w:szCs w:val="24"/>
        </w:rPr>
        <w:t xml:space="preserve"> в развитии отечественной исторической науки и его общественной деятельности по праву отмечены высокими наградами: премией им Ч.Ч.Валиханова (1970), Государственной премией РК (1995), Президентской премией мира и духовного согласия (1997). </w:t>
      </w:r>
    </w:p>
    <w:p w:rsidR="0055749A" w:rsidRPr="00521D2D" w:rsidRDefault="0055749A" w:rsidP="00521D2D">
      <w:pPr>
        <w:spacing w:after="0" w:line="240" w:lineRule="auto"/>
        <w:ind w:firstLine="567"/>
        <w:jc w:val="both"/>
        <w:rPr>
          <w:rFonts w:ascii="Times New Roman" w:hAnsi="Times New Roman" w:cs="Times New Roman"/>
          <w:sz w:val="24"/>
          <w:szCs w:val="24"/>
        </w:rPr>
      </w:pPr>
      <w:r w:rsidRPr="00521D2D">
        <w:rPr>
          <w:rFonts w:ascii="Times New Roman" w:hAnsi="Times New Roman" w:cs="Times New Roman"/>
          <w:sz w:val="24"/>
          <w:szCs w:val="24"/>
        </w:rPr>
        <w:t>Основные вехи его жизненного пути и научной деятельности неотделимы от сложной, многотрудной судьбы Казахстана. Плоть от плоти своего народа, он один из самых ярких представителей интеллектуального потенциала, духовной силы древней и вечно юной казахской земли, которая сегодня стремится в когорту цивилизованных стран мира.</w:t>
      </w:r>
    </w:p>
    <w:sectPr w:rsidR="0055749A" w:rsidRPr="00521D2D" w:rsidSect="0081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3A0140"/>
    <w:lvl w:ilvl="0">
      <w:numFmt w:val="bullet"/>
      <w:lvlText w:val="*"/>
      <w:lvlJc w:val="left"/>
    </w:lvl>
  </w:abstractNum>
  <w:abstractNum w:abstractNumId="1">
    <w:nsid w:val="705709D4"/>
    <w:multiLevelType w:val="hybridMultilevel"/>
    <w:tmpl w:val="27A413C4"/>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num w:numId="1">
    <w:abstractNumId w:val="1"/>
  </w:num>
  <w:num w:numId="2">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E0B26"/>
    <w:rsid w:val="00136657"/>
    <w:rsid w:val="00247BAE"/>
    <w:rsid w:val="0033548D"/>
    <w:rsid w:val="0034678D"/>
    <w:rsid w:val="00521D2D"/>
    <w:rsid w:val="0055749A"/>
    <w:rsid w:val="005C3F43"/>
    <w:rsid w:val="00657B88"/>
    <w:rsid w:val="007921AB"/>
    <w:rsid w:val="007E426C"/>
    <w:rsid w:val="00803411"/>
    <w:rsid w:val="00803A28"/>
    <w:rsid w:val="008109E1"/>
    <w:rsid w:val="008273DA"/>
    <w:rsid w:val="008F125B"/>
    <w:rsid w:val="00A745EA"/>
    <w:rsid w:val="00A95E63"/>
    <w:rsid w:val="00AE0B26"/>
    <w:rsid w:val="00B32A93"/>
    <w:rsid w:val="00C255B7"/>
    <w:rsid w:val="00C61896"/>
    <w:rsid w:val="00CD750E"/>
    <w:rsid w:val="00D23457"/>
    <w:rsid w:val="00D8165A"/>
    <w:rsid w:val="00DB6AF7"/>
    <w:rsid w:val="00DF5CE3"/>
    <w:rsid w:val="00F34C69"/>
    <w:rsid w:val="00F40FEF"/>
    <w:rsid w:val="00FA5051"/>
    <w:rsid w:val="00FC23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9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googqs-tidbit-0">
    <w:name w:val="goog_qs-tidbit-0"/>
    <w:basedOn w:val="a0"/>
    <w:rsid w:val="00AE0B26"/>
  </w:style>
  <w:style w:type="character" w:customStyle="1" w:styleId="googqs-tidbit-1">
    <w:name w:val="goog_qs-tidbit-1"/>
    <w:basedOn w:val="a0"/>
    <w:rsid w:val="00AE0B26"/>
  </w:style>
  <w:style w:type="paragraph" w:styleId="a3">
    <w:name w:val="List Paragraph"/>
    <w:basedOn w:val="a"/>
    <w:uiPriority w:val="34"/>
    <w:qFormat/>
    <w:rsid w:val="00AE0B26"/>
    <w:pPr>
      <w:ind w:left="720"/>
      <w:contextualSpacing/>
    </w:pPr>
  </w:style>
  <w:style w:type="paragraph" w:styleId="a4">
    <w:name w:val="Balloon Text"/>
    <w:basedOn w:val="a"/>
    <w:link w:val="a5"/>
    <w:uiPriority w:val="99"/>
    <w:semiHidden/>
    <w:unhideWhenUsed/>
    <w:rsid w:val="00CD750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D75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10470259">
      <w:bodyDiv w:val="1"/>
      <w:marLeft w:val="0"/>
      <w:marRight w:val="0"/>
      <w:marTop w:val="0"/>
      <w:marBottom w:val="0"/>
      <w:divBdr>
        <w:top w:val="none" w:sz="0" w:space="0" w:color="auto"/>
        <w:left w:val="none" w:sz="0" w:space="0" w:color="auto"/>
        <w:bottom w:val="none" w:sz="0" w:space="0" w:color="auto"/>
        <w:right w:val="none" w:sz="0" w:space="0" w:color="auto"/>
      </w:divBdr>
      <w:divsChild>
        <w:div w:id="629475135">
          <w:marLeft w:val="0"/>
          <w:marRight w:val="0"/>
          <w:marTop w:val="0"/>
          <w:marBottom w:val="0"/>
          <w:divBdr>
            <w:top w:val="none" w:sz="0" w:space="0" w:color="auto"/>
            <w:left w:val="none" w:sz="0" w:space="0" w:color="auto"/>
            <w:bottom w:val="none" w:sz="0" w:space="0" w:color="auto"/>
            <w:right w:val="none" w:sz="0" w:space="0" w:color="auto"/>
          </w:divBdr>
          <w:divsChild>
            <w:div w:id="1703238169">
              <w:marLeft w:val="0"/>
              <w:marRight w:val="0"/>
              <w:marTop w:val="0"/>
              <w:marBottom w:val="0"/>
              <w:divBdr>
                <w:top w:val="none" w:sz="0" w:space="0" w:color="auto"/>
                <w:left w:val="none" w:sz="0" w:space="0" w:color="auto"/>
                <w:bottom w:val="none" w:sz="0" w:space="0" w:color="auto"/>
                <w:right w:val="none" w:sz="0" w:space="0" w:color="auto"/>
              </w:divBdr>
              <w:divsChild>
                <w:div w:id="1961495619">
                  <w:marLeft w:val="0"/>
                  <w:marRight w:val="0"/>
                  <w:marTop w:val="0"/>
                  <w:marBottom w:val="0"/>
                  <w:divBdr>
                    <w:top w:val="none" w:sz="0" w:space="0" w:color="auto"/>
                    <w:left w:val="none" w:sz="0" w:space="0" w:color="auto"/>
                    <w:bottom w:val="none" w:sz="0" w:space="0" w:color="auto"/>
                    <w:right w:val="none" w:sz="0" w:space="0" w:color="auto"/>
                  </w:divBdr>
                  <w:divsChild>
                    <w:div w:id="1650556243">
                      <w:marLeft w:val="0"/>
                      <w:marRight w:val="0"/>
                      <w:marTop w:val="0"/>
                      <w:marBottom w:val="0"/>
                      <w:divBdr>
                        <w:top w:val="none" w:sz="0" w:space="0" w:color="auto"/>
                        <w:left w:val="none" w:sz="0" w:space="0" w:color="auto"/>
                        <w:bottom w:val="none" w:sz="0" w:space="0" w:color="auto"/>
                        <w:right w:val="none" w:sz="0" w:space="0" w:color="auto"/>
                      </w:divBdr>
                      <w:divsChild>
                        <w:div w:id="1086271894">
                          <w:marLeft w:val="-58"/>
                          <w:marRight w:val="0"/>
                          <w:marTop w:val="58"/>
                          <w:marBottom w:val="0"/>
                          <w:divBdr>
                            <w:top w:val="none" w:sz="0" w:space="0" w:color="auto"/>
                            <w:left w:val="none" w:sz="0" w:space="0" w:color="auto"/>
                            <w:bottom w:val="none" w:sz="0" w:space="0" w:color="auto"/>
                            <w:right w:val="none" w:sz="0" w:space="0" w:color="auto"/>
                          </w:divBdr>
                          <w:divsChild>
                            <w:div w:id="2030832759">
                              <w:marLeft w:val="0"/>
                              <w:marRight w:val="35"/>
                              <w:marTop w:val="0"/>
                              <w:marBottom w:val="0"/>
                              <w:divBdr>
                                <w:top w:val="none" w:sz="0" w:space="0" w:color="auto"/>
                                <w:left w:val="none" w:sz="0" w:space="0" w:color="auto"/>
                                <w:bottom w:val="none" w:sz="0" w:space="0" w:color="auto"/>
                                <w:right w:val="none" w:sz="0" w:space="0" w:color="auto"/>
                              </w:divBdr>
                              <w:divsChild>
                                <w:div w:id="1188133616">
                                  <w:marLeft w:val="0"/>
                                  <w:marRight w:val="-35"/>
                                  <w:marTop w:val="0"/>
                                  <w:marBottom w:val="0"/>
                                  <w:divBdr>
                                    <w:top w:val="none" w:sz="0" w:space="0" w:color="auto"/>
                                    <w:left w:val="none" w:sz="0" w:space="0" w:color="auto"/>
                                    <w:bottom w:val="none" w:sz="0" w:space="0" w:color="auto"/>
                                    <w:right w:val="none" w:sz="0" w:space="0" w:color="auto"/>
                                  </w:divBdr>
                                  <w:divsChild>
                                    <w:div w:id="2031026311">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8010062">
      <w:bodyDiv w:val="1"/>
      <w:marLeft w:val="0"/>
      <w:marRight w:val="0"/>
      <w:marTop w:val="0"/>
      <w:marBottom w:val="0"/>
      <w:divBdr>
        <w:top w:val="none" w:sz="0" w:space="0" w:color="auto"/>
        <w:left w:val="none" w:sz="0" w:space="0" w:color="auto"/>
        <w:bottom w:val="none" w:sz="0" w:space="0" w:color="auto"/>
        <w:right w:val="none" w:sz="0" w:space="0" w:color="auto"/>
      </w:divBdr>
      <w:divsChild>
        <w:div w:id="804397347">
          <w:marLeft w:val="0"/>
          <w:marRight w:val="0"/>
          <w:marTop w:val="0"/>
          <w:marBottom w:val="0"/>
          <w:divBdr>
            <w:top w:val="none" w:sz="0" w:space="0" w:color="auto"/>
            <w:left w:val="none" w:sz="0" w:space="0" w:color="auto"/>
            <w:bottom w:val="none" w:sz="0" w:space="0" w:color="auto"/>
            <w:right w:val="none" w:sz="0" w:space="0" w:color="auto"/>
          </w:divBdr>
          <w:divsChild>
            <w:div w:id="1079408316">
              <w:marLeft w:val="0"/>
              <w:marRight w:val="0"/>
              <w:marTop w:val="0"/>
              <w:marBottom w:val="0"/>
              <w:divBdr>
                <w:top w:val="none" w:sz="0" w:space="0" w:color="auto"/>
                <w:left w:val="none" w:sz="0" w:space="0" w:color="auto"/>
                <w:bottom w:val="none" w:sz="0" w:space="0" w:color="auto"/>
                <w:right w:val="none" w:sz="0" w:space="0" w:color="auto"/>
              </w:divBdr>
              <w:divsChild>
                <w:div w:id="780297318">
                  <w:marLeft w:val="0"/>
                  <w:marRight w:val="0"/>
                  <w:marTop w:val="0"/>
                  <w:marBottom w:val="0"/>
                  <w:divBdr>
                    <w:top w:val="none" w:sz="0" w:space="0" w:color="auto"/>
                    <w:left w:val="none" w:sz="0" w:space="0" w:color="auto"/>
                    <w:bottom w:val="none" w:sz="0" w:space="0" w:color="auto"/>
                    <w:right w:val="none" w:sz="0" w:space="0" w:color="auto"/>
                  </w:divBdr>
                  <w:divsChild>
                    <w:div w:id="239755288">
                      <w:marLeft w:val="0"/>
                      <w:marRight w:val="0"/>
                      <w:marTop w:val="0"/>
                      <w:marBottom w:val="0"/>
                      <w:divBdr>
                        <w:top w:val="none" w:sz="0" w:space="0" w:color="auto"/>
                        <w:left w:val="none" w:sz="0" w:space="0" w:color="auto"/>
                        <w:bottom w:val="none" w:sz="0" w:space="0" w:color="auto"/>
                        <w:right w:val="none" w:sz="0" w:space="0" w:color="auto"/>
                      </w:divBdr>
                      <w:divsChild>
                        <w:div w:id="722604033">
                          <w:marLeft w:val="-58"/>
                          <w:marRight w:val="0"/>
                          <w:marTop w:val="58"/>
                          <w:marBottom w:val="0"/>
                          <w:divBdr>
                            <w:top w:val="none" w:sz="0" w:space="0" w:color="auto"/>
                            <w:left w:val="none" w:sz="0" w:space="0" w:color="auto"/>
                            <w:bottom w:val="none" w:sz="0" w:space="0" w:color="auto"/>
                            <w:right w:val="none" w:sz="0" w:space="0" w:color="auto"/>
                          </w:divBdr>
                          <w:divsChild>
                            <w:div w:id="171266805">
                              <w:marLeft w:val="0"/>
                              <w:marRight w:val="35"/>
                              <w:marTop w:val="0"/>
                              <w:marBottom w:val="0"/>
                              <w:divBdr>
                                <w:top w:val="none" w:sz="0" w:space="0" w:color="auto"/>
                                <w:left w:val="none" w:sz="0" w:space="0" w:color="auto"/>
                                <w:bottom w:val="none" w:sz="0" w:space="0" w:color="auto"/>
                                <w:right w:val="none" w:sz="0" w:space="0" w:color="auto"/>
                              </w:divBdr>
                              <w:divsChild>
                                <w:div w:id="1811902185">
                                  <w:marLeft w:val="0"/>
                                  <w:marRight w:val="-35"/>
                                  <w:marTop w:val="0"/>
                                  <w:marBottom w:val="0"/>
                                  <w:divBdr>
                                    <w:top w:val="none" w:sz="0" w:space="0" w:color="auto"/>
                                    <w:left w:val="none" w:sz="0" w:space="0" w:color="auto"/>
                                    <w:bottom w:val="none" w:sz="0" w:space="0" w:color="auto"/>
                                    <w:right w:val="none" w:sz="0" w:space="0" w:color="auto"/>
                                  </w:divBdr>
                                  <w:divsChild>
                                    <w:div w:id="1301035268">
                                      <w:marLeft w:val="0"/>
                                      <w:marRight w:val="0"/>
                                      <w:marTop w:val="0"/>
                                      <w:marBottom w:val="0"/>
                                      <w:divBdr>
                                        <w:top w:val="none" w:sz="0" w:space="0" w:color="auto"/>
                                        <w:left w:val="none" w:sz="0" w:space="0" w:color="auto"/>
                                        <w:bottom w:val="none" w:sz="0" w:space="0" w:color="auto"/>
                                        <w:right w:val="none" w:sz="0" w:space="0" w:color="auto"/>
                                      </w:divBdr>
                                      <w:divsChild>
                                        <w:div w:id="2059275620">
                                          <w:marLeft w:val="0"/>
                                          <w:marRight w:val="2880"/>
                                          <w:marTop w:val="0"/>
                                          <w:marBottom w:val="288"/>
                                          <w:divBdr>
                                            <w:top w:val="none" w:sz="0" w:space="0" w:color="auto"/>
                                            <w:left w:val="none" w:sz="0" w:space="0" w:color="auto"/>
                                            <w:bottom w:val="none" w:sz="0" w:space="0" w:color="auto"/>
                                            <w:right w:val="none" w:sz="0" w:space="0" w:color="auto"/>
                                          </w:divBdr>
                                          <w:divsChild>
                                            <w:div w:id="1502769490">
                                              <w:marLeft w:val="0"/>
                                              <w:marRight w:val="0"/>
                                              <w:marTop w:val="0"/>
                                              <w:marBottom w:val="0"/>
                                              <w:divBdr>
                                                <w:top w:val="none" w:sz="0" w:space="0" w:color="auto"/>
                                                <w:left w:val="none" w:sz="0" w:space="0" w:color="auto"/>
                                                <w:bottom w:val="none" w:sz="0" w:space="0" w:color="auto"/>
                                                <w:right w:val="none" w:sz="0" w:space="0" w:color="auto"/>
                                              </w:divBdr>
                                              <w:divsChild>
                                                <w:div w:id="488446026">
                                                  <w:marLeft w:val="0"/>
                                                  <w:marRight w:val="0"/>
                                                  <w:marTop w:val="0"/>
                                                  <w:marBottom w:val="0"/>
                                                  <w:divBdr>
                                                    <w:top w:val="none" w:sz="0" w:space="0" w:color="auto"/>
                                                    <w:left w:val="none" w:sz="0" w:space="0" w:color="auto"/>
                                                    <w:bottom w:val="none" w:sz="0" w:space="0" w:color="auto"/>
                                                    <w:right w:val="none" w:sz="0" w:space="0" w:color="auto"/>
                                                  </w:divBdr>
                                                  <w:divsChild>
                                                    <w:div w:id="111049377">
                                                      <w:marLeft w:val="0"/>
                                                      <w:marRight w:val="0"/>
                                                      <w:marTop w:val="0"/>
                                                      <w:marBottom w:val="0"/>
                                                      <w:divBdr>
                                                        <w:top w:val="none" w:sz="0" w:space="0" w:color="auto"/>
                                                        <w:left w:val="none" w:sz="0" w:space="0" w:color="auto"/>
                                                        <w:bottom w:val="none" w:sz="0" w:space="0" w:color="auto"/>
                                                        <w:right w:val="none" w:sz="0" w:space="0" w:color="auto"/>
                                                      </w:divBdr>
                                                      <w:divsChild>
                                                        <w:div w:id="133171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16</Pages>
  <Words>8487</Words>
  <Characters>48380</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13</cp:revision>
  <dcterms:created xsi:type="dcterms:W3CDTF">2011-08-16T13:16:00Z</dcterms:created>
  <dcterms:modified xsi:type="dcterms:W3CDTF">2011-08-24T07:24:00Z</dcterms:modified>
</cp:coreProperties>
</file>